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2F40E3" w:rsidRPr="002F40E3" w:rsidRDefault="002F40E3" w:rsidP="008F496C">
      <w:pPr>
        <w:spacing w:line="80" w:lineRule="atLeast"/>
        <w:rPr>
          <w:rFonts w:ascii="HG丸ｺﾞｼｯｸM-PRO" w:eastAsia="HG丸ｺﾞｼｯｸM-PRO" w:hAnsi="HG丸ｺﾞｼｯｸM-PRO"/>
          <w:b/>
          <w:sz w:val="36"/>
          <w:szCs w:val="36"/>
        </w:rPr>
      </w:pPr>
      <w:r>
        <w:rPr>
          <w:rFonts w:ascii="HG丸ｺﾞｼｯｸM-PRO" w:eastAsia="HG丸ｺﾞｼｯｸM-PRO" w:hAnsi="HG丸ｺﾞｼｯｸM-PRO" w:hint="eastAsia"/>
          <w:b/>
          <w:noProof/>
          <w:sz w:val="36"/>
          <w:szCs w:val="36"/>
        </w:rPr>
        <mc:AlternateContent>
          <mc:Choice Requires="wps">
            <w:drawing>
              <wp:anchor distT="0" distB="0" distL="114300" distR="114300" simplePos="0" relativeHeight="251658239" behindDoc="1" locked="0" layoutInCell="1" allowOverlap="1">
                <wp:simplePos x="0" y="0"/>
                <wp:positionH relativeFrom="column">
                  <wp:posOffset>-450850</wp:posOffset>
                </wp:positionH>
                <wp:positionV relativeFrom="paragraph">
                  <wp:posOffset>-463550</wp:posOffset>
                </wp:positionV>
                <wp:extent cx="8134350" cy="26352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8134350" cy="263525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676299" id="正方形/長方形 2" o:spid="_x0000_s1026" style="position:absolute;left:0;text-align:left;margin-left:-35.5pt;margin-top:-36.5pt;width:640.5pt;height:20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" fillcolor="#d9e2f3 [660]" stroked="f" strokeweight="1pt"/>
            </w:pict>
          </mc:Fallback>
        </mc:AlternateContent>
      </w:r>
      <w:r w:rsidRPr="002F40E3">
        <w:rPr>
          <w:rFonts w:ascii="HG丸ｺﾞｼｯｸM-PRO" w:eastAsia="HG丸ｺﾞｼｯｸM-PRO" w:hAnsi="HG丸ｺﾞｼｯｸM-PRO" w:hint="eastAsia"/>
          <w:b/>
          <w:sz w:val="36"/>
          <w:szCs w:val="36"/>
        </w:rPr>
        <w:t>○○社会保険労務士事務所　事務所案内</w:t>
      </w:r>
    </w:p>
    <w:p w:rsidR="007577BB" w:rsidRDefault="00DF4D4B" w:rsidP="00EF5B3D">
      <w:pPr>
        <w:spacing w:line="80" w:lineRule="atLeast"/>
        <w:ind w:leftChars="202" w:left="424"/>
      </w:pPr>
    </w:p>
    <w:p w:rsidR="002F40E3" w:rsidRPr="002F40E3" w:rsidRDefault="002F40E3" w:rsidP="00EF5B3D">
      <w:pPr>
        <w:spacing w:line="80" w:lineRule="atLeast"/>
        <w:ind w:leftChars="202" w:left="424"/>
        <w:rPr>
          <w:rFonts w:ascii="HG丸ｺﾞｼｯｸM-PRO" w:eastAsia="HG丸ｺﾞｼｯｸM-PRO" w:hAnsi="HG丸ｺﾞｼｯｸM-PRO"/>
          <w:sz w:val="28"/>
          <w:szCs w:val="28"/>
        </w:rPr>
      </w:pPr>
      <w:r w:rsidRPr="002F40E3">
        <w:rPr>
          <w:rFonts w:ascii="HG丸ｺﾞｼｯｸM-PRO" w:eastAsia="HG丸ｺﾞｼｯｸM-PRO" w:hAnsi="HG丸ｺﾞｼｯｸM-PRO" w:hint="eastAsia"/>
          <w:sz w:val="28"/>
          <w:szCs w:val="28"/>
        </w:rPr>
        <w:t>特定社会保険労務士　　　法令　守</w:t>
      </w:r>
    </w:p>
    <w:p w:rsidR="002F40E3" w:rsidRPr="002F40E3" w:rsidRDefault="002F40E3" w:rsidP="00EF5B3D">
      <w:pPr>
        <w:spacing w:line="80" w:lineRule="atLeast"/>
        <w:ind w:firstLineChars="100" w:firstLine="420"/>
        <w:rPr>
          <w:rFonts w:ascii="HG丸ｺﾞｼｯｸM-PRO" w:eastAsia="HG丸ｺﾞｼｯｸM-PRO" w:hAnsi="HG丸ｺﾞｼｯｸM-PRO"/>
        </w:rPr>
      </w:pPr>
      <w:r w:rsidRPr="002F40E3">
        <w:rPr>
          <w:rFonts w:ascii="HG丸ｺﾞｼｯｸM-PRO" w:eastAsia="HG丸ｺﾞｼｯｸM-PRO" w:hAnsi="HG丸ｺﾞｼｯｸM-PRO" w:hint="eastAsia"/>
          <w:spacing w:val="105"/>
          <w:kern w:val="0"/>
          <w:fitText w:val="1050" w:id="2003027714"/>
        </w:rPr>
        <w:t xml:space="preserve">住　</w:t>
      </w:r>
      <w:r w:rsidRPr="002F40E3">
        <w:rPr>
          <w:rFonts w:ascii="HG丸ｺﾞｼｯｸM-PRO" w:eastAsia="HG丸ｺﾞｼｯｸM-PRO" w:hAnsi="HG丸ｺﾞｼｯｸM-PRO" w:hint="eastAsia"/>
          <w:kern w:val="0"/>
          <w:fitText w:val="1050" w:id="2003027714"/>
        </w:rPr>
        <w:t>所</w:t>
      </w:r>
      <w:r w:rsidRPr="002F40E3">
        <w:rPr>
          <w:rFonts w:ascii="HG丸ｺﾞｼｯｸM-PRO" w:eastAsia="HG丸ｺﾞｼｯｸM-PRO" w:hAnsi="HG丸ｺﾞｼｯｸM-PRO" w:hint="eastAsia"/>
        </w:rPr>
        <w:tab/>
        <w:t xml:space="preserve">　</w:t>
      </w:r>
      <w:r>
        <w:rPr>
          <w:rFonts w:ascii="HG丸ｺﾞｼｯｸM-PRO" w:eastAsia="HG丸ｺﾞｼｯｸM-PRO" w:hAnsi="HG丸ｺﾞｼｯｸM-PRO" w:hint="eastAsia"/>
        </w:rPr>
        <w:t xml:space="preserve">　　　</w:t>
      </w:r>
      <w:r w:rsidRPr="002F40E3">
        <w:rPr>
          <w:rFonts w:ascii="HG丸ｺﾞｼｯｸM-PRO" w:eastAsia="HG丸ｺﾞｼｯｸM-PRO" w:hAnsi="HG丸ｺﾞｼｯｸM-PRO" w:hint="eastAsia"/>
        </w:rPr>
        <w:t>〒１０２－○○○○　東京都千代田区飯田橋○－○－○</w:t>
      </w:r>
    </w:p>
    <w:p w:rsidR="002F40E3" w:rsidRDefault="002F40E3" w:rsidP="00EF5B3D">
      <w:pPr>
        <w:spacing w:line="80" w:lineRule="atLeast"/>
        <w:ind w:leftChars="202" w:left="424"/>
        <w:rPr>
          <w:rFonts w:ascii="HG丸ｺﾞｼｯｸM-PRO" w:eastAsia="HG丸ｺﾞｼｯｸM-PRO" w:hAnsi="HG丸ｺﾞｼｯｸM-PRO"/>
        </w:rPr>
      </w:pPr>
      <w:r w:rsidRPr="006C41AD">
        <w:rPr>
          <w:rFonts w:ascii="HG丸ｺﾞｼｯｸM-PRO" w:eastAsia="HG丸ｺﾞｼｯｸM-PRO" w:hAnsi="HG丸ｺﾞｼｯｸM-PRO" w:hint="eastAsia"/>
          <w:w w:val="88"/>
          <w:kern w:val="0"/>
          <w:fitText w:val="1050" w:id="2003027713"/>
        </w:rPr>
        <w:t>WEBサイト</w:t>
      </w:r>
      <w:r>
        <w:rPr>
          <w:rFonts w:ascii="HG丸ｺﾞｼｯｸM-PRO" w:eastAsia="HG丸ｺﾞｼｯｸM-PRO" w:hAnsi="HG丸ｺﾞｼｯｸM-PRO" w:hint="eastAsia"/>
        </w:rPr>
        <w:t xml:space="preserve">　 </w:t>
      </w:r>
      <w:r w:rsidRPr="002F40E3">
        <w:t xml:space="preserve"> </w:t>
      </w:r>
      <w:r>
        <w:rPr>
          <w:rFonts w:hint="eastAsia"/>
        </w:rPr>
        <w:t xml:space="preserve">　　　　　</w:t>
      </w:r>
      <w:hyperlink r:id="rId6" w:history="1">
        <w:r w:rsidRPr="00AA0016">
          <w:rPr>
            <w:rStyle w:val="a3"/>
            <w:rFonts w:ascii="HG丸ｺﾞｼｯｸM-PRO" w:eastAsia="HG丸ｺﾞｼｯｸM-PRO" w:hAnsi="HG丸ｺﾞｼｯｸM-PRO"/>
          </w:rPr>
          <w:t>http://www.horei.co.jp/sjs/</w:t>
        </w:r>
      </w:hyperlink>
    </w:p>
    <w:p w:rsidR="002F40E3" w:rsidRPr="002F40E3" w:rsidRDefault="002F40E3" w:rsidP="00EF5B3D">
      <w:pPr>
        <w:spacing w:line="80" w:lineRule="atLeast"/>
        <w:ind w:leftChars="202" w:left="424"/>
        <w:rPr>
          <w:rFonts w:ascii="HG丸ｺﾞｼｯｸM-PRO" w:eastAsia="HG丸ｺﾞｼｯｸM-PRO" w:hAnsi="HG丸ｺﾞｼｯｸM-PRO"/>
        </w:rPr>
      </w:pPr>
      <w:r w:rsidRPr="002F40E3">
        <w:rPr>
          <w:rFonts w:ascii="HG丸ｺﾞｼｯｸM-PRO" w:eastAsia="HG丸ｺﾞｼｯｸM-PRO" w:hAnsi="HG丸ｺﾞｼｯｸM-PRO" w:hint="eastAsia"/>
          <w:spacing w:val="315"/>
          <w:kern w:val="0"/>
          <w:fitText w:val="1050" w:id="2003027715"/>
        </w:rPr>
        <w:t>電</w:t>
      </w:r>
      <w:r w:rsidRPr="002F40E3">
        <w:rPr>
          <w:rFonts w:ascii="HG丸ｺﾞｼｯｸM-PRO" w:eastAsia="HG丸ｺﾞｼｯｸM-PRO" w:hAnsi="HG丸ｺﾞｼｯｸM-PRO" w:hint="eastAsia"/>
          <w:kern w:val="0"/>
          <w:fitText w:val="1050" w:id="2003027715"/>
        </w:rPr>
        <w:t>話</w:t>
      </w:r>
      <w:r w:rsidRPr="002F40E3">
        <w:rPr>
          <w:rFonts w:ascii="HG丸ｺﾞｼｯｸM-PRO" w:eastAsia="HG丸ｺﾞｼｯｸM-PRO" w:hAnsi="HG丸ｺﾞｼｯｸM-PRO" w:hint="eastAsia"/>
        </w:rPr>
        <w:tab/>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2F40E3">
        <w:rPr>
          <w:rFonts w:ascii="HG丸ｺﾞｼｯｸM-PRO" w:eastAsia="HG丸ｺﾞｼｯｸM-PRO" w:hAnsi="HG丸ｺﾞｼｯｸM-PRO" w:hint="eastAsia"/>
        </w:rPr>
        <w:t>０３－○○○○－○○○○</w:t>
      </w:r>
    </w:p>
    <w:p w:rsidR="002F40E3" w:rsidRPr="002F40E3" w:rsidRDefault="002F40E3" w:rsidP="00EF5B3D">
      <w:pPr>
        <w:spacing w:line="80" w:lineRule="atLeast"/>
        <w:ind w:leftChars="202" w:left="424"/>
        <w:rPr>
          <w:rFonts w:ascii="HG丸ｺﾞｼｯｸM-PRO" w:eastAsia="HG丸ｺﾞｼｯｸM-PRO" w:hAnsi="HG丸ｺﾞｼｯｸM-PRO"/>
        </w:rPr>
      </w:pPr>
      <w:r w:rsidRPr="002F40E3">
        <w:rPr>
          <w:rFonts w:ascii="HG丸ｺﾞｼｯｸM-PRO" w:eastAsia="HG丸ｺﾞｼｯｸM-PRO" w:hAnsi="HG丸ｺﾞｼｯｸM-PRO" w:hint="eastAsia"/>
          <w:spacing w:val="105"/>
          <w:kern w:val="0"/>
          <w:fitText w:val="1050" w:id="2003027716"/>
        </w:rPr>
        <w:t>ＦＡ</w:t>
      </w:r>
      <w:r w:rsidRPr="002F40E3">
        <w:rPr>
          <w:rFonts w:ascii="HG丸ｺﾞｼｯｸM-PRO" w:eastAsia="HG丸ｺﾞｼｯｸM-PRO" w:hAnsi="HG丸ｺﾞｼｯｸM-PRO" w:hint="eastAsia"/>
          <w:kern w:val="0"/>
          <w:fitText w:val="1050" w:id="2003027716"/>
        </w:rPr>
        <w:t>Ｘ</w:t>
      </w:r>
      <w:r w:rsidRPr="002F40E3">
        <w:rPr>
          <w:rFonts w:ascii="HG丸ｺﾞｼｯｸM-PRO" w:eastAsia="HG丸ｺﾞｼｯｸM-PRO" w:hAnsi="HG丸ｺﾞｼｯｸM-PRO" w:hint="eastAsia"/>
        </w:rPr>
        <w:tab/>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2F40E3">
        <w:rPr>
          <w:rFonts w:ascii="HG丸ｺﾞｼｯｸM-PRO" w:eastAsia="HG丸ｺﾞｼｯｸM-PRO" w:hAnsi="HG丸ｺﾞｼｯｸM-PRO" w:hint="eastAsia"/>
        </w:rPr>
        <w:t>０３－○○○○－○○○○</w:t>
      </w:r>
    </w:p>
    <w:p w:rsidR="002F40E3" w:rsidRDefault="00215DF7" w:rsidP="002F40E3">
      <w:r>
        <w:rPr>
          <w:noProof/>
        </w:rPr>
        <mc:AlternateContent>
          <mc:Choice Requires="wps">
            <w:drawing>
              <wp:anchor distT="0" distB="0" distL="114300" distR="114300" simplePos="0" relativeHeight="251677696" behindDoc="0" locked="0" layoutInCell="1" allowOverlap="1">
                <wp:simplePos x="0" y="0"/>
                <wp:positionH relativeFrom="column">
                  <wp:posOffset>2603500</wp:posOffset>
                </wp:positionH>
                <wp:positionV relativeFrom="paragraph">
                  <wp:posOffset>209550</wp:posOffset>
                </wp:positionV>
                <wp:extent cx="1873250" cy="3238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873250" cy="323850"/>
                        </a:xfrm>
                        <a:prstGeom prst="rect">
                          <a:avLst/>
                        </a:prstGeom>
                        <a:solidFill>
                          <a:schemeClr val="lt1"/>
                        </a:solidFill>
                        <a:ln w="6350">
                          <a:noFill/>
                        </a:ln>
                      </wps:spPr>
                      <wps:txbx>
                        <w:txbxContent>
                          <w:p w:rsidR="00215DF7" w:rsidRPr="00180417" w:rsidRDefault="00215DF7" w:rsidP="00215DF7">
                            <w:pPr>
                              <w:jc w:val="distribute"/>
                              <w:rPr>
                                <w:rFonts w:ascii="HG丸ｺﾞｼｯｸM-PRO" w:eastAsia="HG丸ｺﾞｼｯｸM-PRO" w:hAnsi="HG丸ｺﾞｼｯｸM-PRO"/>
                                <w:b/>
                                <w:bCs/>
                                <w:sz w:val="24"/>
                                <w:szCs w:val="24"/>
                              </w:rPr>
                            </w:pPr>
                            <w:r w:rsidRPr="00180417">
                              <w:rPr>
                                <w:rFonts w:ascii="HG丸ｺﾞｼｯｸM-PRO" w:eastAsia="HG丸ｺﾞｼｯｸM-PRO" w:hAnsi="HG丸ｺﾞｼｯｸM-PRO" w:hint="eastAsia"/>
                                <w:b/>
                                <w:bCs/>
                                <w:sz w:val="24"/>
                                <w:szCs w:val="24"/>
                              </w:rPr>
                              <w:t>業務内容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26" type="#_x0000_t202" style="position:absolute;left:0;text-align:left;margin-left:205pt;margin-top:16.5pt;width:147.5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" fillcolor="white [3201]" stroked="f" strokeweight=".5pt">
                <v:textbox>
                  <w:txbxContent>
                    <w:p w:rsidR="00215DF7" w:rsidRPr="00180417" w:rsidRDefault="00215DF7" w:rsidP="00215DF7">
                      <w:pPr>
                        <w:jc w:val="distribute"/>
                        <w:rPr>
                          <w:rFonts w:ascii="HG丸ｺﾞｼｯｸM-PRO" w:eastAsia="HG丸ｺﾞｼｯｸM-PRO" w:hAnsi="HG丸ｺﾞｼｯｸM-PRO"/>
                          <w:b/>
                          <w:bCs/>
                          <w:sz w:val="24"/>
                          <w:szCs w:val="24"/>
                        </w:rPr>
                      </w:pPr>
                      <w:r w:rsidRPr="00180417">
                        <w:rPr>
                          <w:rFonts w:ascii="HG丸ｺﾞｼｯｸM-PRO" w:eastAsia="HG丸ｺﾞｼｯｸM-PRO" w:hAnsi="HG丸ｺﾞｼｯｸM-PRO" w:hint="eastAsia"/>
                          <w:b/>
                          <w:bCs/>
                          <w:sz w:val="24"/>
                          <w:szCs w:val="24"/>
                        </w:rPr>
                        <w:t>業務内容</w:t>
                      </w:r>
                    </w:p>
                  </w:txbxContent>
                </v:textbox>
              </v:shape>
            </w:pict>
          </mc:Fallback>
        </mc:AlternateContent>
      </w:r>
    </w:p>
    <w:p w:rsidR="002F40E3" w:rsidRDefault="002F40E3" w:rsidP="00835BEE">
      <w:pPr>
        <w:ind w:leftChars="810" w:left="1701"/>
      </w:pPr>
    </w:p>
    <w:p w:rsidR="00835BEE" w:rsidRDefault="00215DF7" w:rsidP="00835BEE">
      <w:pPr>
        <w:ind w:leftChars="810" w:left="1701"/>
      </w:pPr>
      <w:r>
        <w:rPr>
          <w:noProof/>
        </w:rPr>
        <mc:AlternateContent>
          <mc:Choice Requires="wps">
            <w:drawing>
              <wp:anchor distT="0" distB="0" distL="114300" distR="114300" simplePos="0" relativeHeight="251663360" behindDoc="0" locked="0" layoutInCell="1" allowOverlap="1" wp14:anchorId="5098406E" wp14:editId="7BEC8DDB">
                <wp:simplePos x="0" y="0"/>
                <wp:positionH relativeFrom="column">
                  <wp:posOffset>114300</wp:posOffset>
                </wp:positionH>
                <wp:positionV relativeFrom="paragraph">
                  <wp:posOffset>190500</wp:posOffset>
                </wp:positionV>
                <wp:extent cx="3460750" cy="3416300"/>
                <wp:effectExtent l="0" t="0" r="25400" b="12700"/>
                <wp:wrapNone/>
                <wp:docPr id="5" name="四角形: 角を丸くする 5"/>
                <wp:cNvGraphicFramePr/>
                <a:graphic xmlns:a="http://schemas.openxmlformats.org/drawingml/2006/main">
                  <a:graphicData uri="http://schemas.microsoft.com/office/word/2010/wordprocessingShape">
                    <wps:wsp>
                      <wps:cNvSpPr/>
                      <wps:spPr>
                        <a:xfrm>
                          <a:off x="0" y="0"/>
                          <a:ext cx="3460750" cy="3416300"/>
                        </a:xfrm>
                        <a:prstGeom prst="roundRect">
                          <a:avLst/>
                        </a:prstGeom>
                        <a:no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5F7ABEB" id="四角形: 角を丸くする 5" o:spid="_x0000_s1026" style="position:absolute;left:0;text-align:left;margin-left:9pt;margin-top:15pt;width:272.5pt;height:26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" filled="f" strokecolor="#8eaadb [1940]" strokeweight="1pt">
                <v:stroke joinstyle="miter"/>
              </v:roundrect>
            </w:pict>
          </mc:Fallback>
        </mc:AlternateContent>
      </w:r>
    </w:p>
    <w:p w:rsidR="00835BEE" w:rsidRDefault="002611E6" w:rsidP="00835BEE">
      <w:pPr>
        <w:ind w:leftChars="810" w:left="1701"/>
      </w:pPr>
      <w:r>
        <w:rPr>
          <w:noProof/>
        </w:rPr>
        <mc:AlternateContent>
          <mc:Choice Requires="wps">
            <w:drawing>
              <wp:anchor distT="0" distB="0" distL="114300" distR="114300" simplePos="0" relativeHeight="251671552" behindDoc="0" locked="0" layoutInCell="1" allowOverlap="1">
                <wp:simplePos x="0" y="0"/>
                <wp:positionH relativeFrom="column">
                  <wp:posOffset>4025900</wp:posOffset>
                </wp:positionH>
                <wp:positionV relativeFrom="paragraph">
                  <wp:posOffset>190500</wp:posOffset>
                </wp:positionV>
                <wp:extent cx="2813050" cy="1225550"/>
                <wp:effectExtent l="0" t="0" r="6350" b="0"/>
                <wp:wrapNone/>
                <wp:docPr id="10" name="テキスト ボックス 10"/>
                <wp:cNvGraphicFramePr/>
                <a:graphic xmlns:a="http://schemas.openxmlformats.org/drawingml/2006/main">
                  <a:graphicData uri="http://schemas.microsoft.com/office/word/2010/wordprocessingShape">
                    <wps:wsp>
                      <wps:cNvSpPr txBox="1"/>
                      <wps:spPr>
                        <a:xfrm>
                          <a:off x="0" y="0"/>
                          <a:ext cx="2813050" cy="1225550"/>
                        </a:xfrm>
                        <a:prstGeom prst="rect">
                          <a:avLst/>
                        </a:prstGeom>
                        <a:solidFill>
                          <a:schemeClr val="lt1"/>
                        </a:solidFill>
                        <a:ln w="6350">
                          <a:noFill/>
                        </a:ln>
                      </wps:spPr>
                      <wps:txbx>
                        <w:txbxContent>
                          <w:p w:rsidR="00FF55B4" w:rsidRPr="00FF55B4" w:rsidRDefault="00FF55B4" w:rsidP="00FF55B4">
                            <w:pPr>
                              <w:rPr>
                                <w:rFonts w:ascii="HG丸ｺﾞｼｯｸM-PRO" w:eastAsia="HG丸ｺﾞｼｯｸM-PRO" w:hAnsi="HG丸ｺﾞｼｯｸM-PRO"/>
                                <w:b/>
                                <w:bCs/>
                                <w:iCs/>
                              </w:rPr>
                            </w:pPr>
                            <w:r w:rsidRPr="00FF55B4">
                              <w:rPr>
                                <w:rFonts w:ascii="HG丸ｺﾞｼｯｸM-PRO" w:eastAsia="HG丸ｺﾞｼｯｸM-PRO" w:hAnsi="HG丸ｺﾞｼｯｸM-PRO" w:hint="eastAsia"/>
                                <w:b/>
                                <w:bCs/>
                                <w:iCs/>
                              </w:rPr>
                              <w:t>個別労使紛争におけるあっせん代理人業務</w:t>
                            </w:r>
                          </w:p>
                          <w:p w:rsidR="00FF55B4" w:rsidRPr="00FF55B4" w:rsidRDefault="00FF55B4" w:rsidP="00FF55B4">
                            <w:pPr>
                              <w:rPr>
                                <w:rFonts w:ascii="HG丸ｺﾞｼｯｸM-PRO" w:eastAsia="HG丸ｺﾞｼｯｸM-PRO" w:hAnsi="HG丸ｺﾞｼｯｸM-PRO"/>
                              </w:rPr>
                            </w:pPr>
                            <w:r w:rsidRPr="00FF55B4">
                              <w:rPr>
                                <w:rFonts w:ascii="HG丸ｺﾞｼｯｸM-PRO" w:eastAsia="HG丸ｺﾞｼｯｸM-PRO" w:hAnsi="HG丸ｺﾞｼｯｸM-PRO" w:hint="eastAsia"/>
                              </w:rPr>
                              <w:t>個別労使紛争が生じた場合、その紛争状態を解決する方法として都道府県労働局長による助言・指導、または紛争調停委員会における紛争調停委員会におけるあっせん代理人</w:t>
                            </w:r>
                          </w:p>
                          <w:p w:rsidR="00481BF6" w:rsidRPr="00FF55B4" w:rsidRDefault="00481BF6">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0" o:spid="_x0000_s1027" type="#_x0000_t202" style="position:absolute;left:0;text-align:left;margin-left:317pt;margin-top:15pt;width:221.5pt;height:96.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" fillcolor="white [3201]" stroked="f" strokeweight=".5pt">
                <v:textbox>
                  <w:txbxContent>
                    <w:p w:rsidR="00FF55B4" w:rsidRPr="00FF55B4" w:rsidRDefault="00FF55B4" w:rsidP="00FF55B4">
                      <w:pPr>
                        <w:rPr>
                          <w:rFonts w:ascii="HG丸ｺﾞｼｯｸM-PRO" w:eastAsia="HG丸ｺﾞｼｯｸM-PRO" w:hAnsi="HG丸ｺﾞｼｯｸM-PRO"/>
                          <w:b/>
                          <w:bCs/>
                          <w:iCs/>
                        </w:rPr>
                      </w:pPr>
                      <w:r w:rsidRPr="00FF55B4">
                        <w:rPr>
                          <w:rFonts w:ascii="HG丸ｺﾞｼｯｸM-PRO" w:eastAsia="HG丸ｺﾞｼｯｸM-PRO" w:hAnsi="HG丸ｺﾞｼｯｸM-PRO" w:hint="eastAsia"/>
                          <w:b/>
                          <w:bCs/>
                          <w:iCs/>
                        </w:rPr>
                        <w:t>個別労使紛争におけるあっせん代理人業務</w:t>
                      </w:r>
                    </w:p>
                    <w:p w:rsidR="00FF55B4" w:rsidRPr="00FF55B4" w:rsidRDefault="00FF55B4" w:rsidP="00FF55B4">
                      <w:pPr>
                        <w:rPr>
                          <w:rFonts w:ascii="HG丸ｺﾞｼｯｸM-PRO" w:eastAsia="HG丸ｺﾞｼｯｸM-PRO" w:hAnsi="HG丸ｺﾞｼｯｸM-PRO"/>
                        </w:rPr>
                      </w:pPr>
                      <w:r w:rsidRPr="00FF55B4">
                        <w:rPr>
                          <w:rFonts w:ascii="HG丸ｺﾞｼｯｸM-PRO" w:eastAsia="HG丸ｺﾞｼｯｸM-PRO" w:hAnsi="HG丸ｺﾞｼｯｸM-PRO" w:hint="eastAsia"/>
                        </w:rPr>
                        <w:t>個別労使紛争が生じた場合、その紛争状態を解決する方法として都道府県労働局長による助言・指導、または紛争調停委員会における紛争調停委員会におけるあっせん代理人</w:t>
                      </w:r>
                    </w:p>
                    <w:p w:rsidR="00481BF6" w:rsidRPr="00FF55B4" w:rsidRDefault="00481BF6">
                      <w:pPr>
                        <w:rPr>
                          <w:rFonts w:ascii="HG丸ｺﾞｼｯｸM-PRO" w:eastAsia="HG丸ｺﾞｼｯｸM-PRO" w:hAnsi="HG丸ｺﾞｼｯｸM-PRO"/>
                        </w:rPr>
                      </w:pPr>
                    </w:p>
                  </w:txbxContent>
                </v:textbox>
              </v:shape>
            </w:pict>
          </mc:Fallback>
        </mc:AlternateContent>
      </w:r>
      <w:r w:rsidR="00180417">
        <w:rPr>
          <w:noProof/>
        </w:rPr>
        <mc:AlternateContent>
          <mc:Choice Requires="wps">
            <w:drawing>
              <wp:anchor distT="0" distB="0" distL="114300" distR="114300" simplePos="0" relativeHeight="251659264" behindDoc="0" locked="0" layoutInCell="1" allowOverlap="1">
                <wp:simplePos x="0" y="0"/>
                <wp:positionH relativeFrom="column">
                  <wp:posOffset>3727450</wp:posOffset>
                </wp:positionH>
                <wp:positionV relativeFrom="paragraph">
                  <wp:posOffset>44450</wp:posOffset>
                </wp:positionV>
                <wp:extent cx="3460750" cy="1543050"/>
                <wp:effectExtent l="0" t="0" r="25400" b="19050"/>
                <wp:wrapNone/>
                <wp:docPr id="3" name="四角形: 角を丸くする 3"/>
                <wp:cNvGraphicFramePr/>
                <a:graphic xmlns:a="http://schemas.openxmlformats.org/drawingml/2006/main">
                  <a:graphicData uri="http://schemas.microsoft.com/office/word/2010/wordprocessingShape">
                    <wps:wsp>
                      <wps:cNvSpPr/>
                      <wps:spPr>
                        <a:xfrm>
                          <a:off x="0" y="0"/>
                          <a:ext cx="3460750" cy="1543050"/>
                        </a:xfrm>
                        <a:prstGeom prst="roundRect">
                          <a:avLst/>
                        </a:prstGeom>
                        <a:no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F3F6503" id="四角形: 角を丸くする 3" o:spid="_x0000_s1026" style="position:absolute;left:0;text-align:left;margin-left:293.5pt;margin-top:3.5pt;width:272.5pt;height:12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" filled="f" strokecolor="#8eaadb [1940]" strokeweight="1pt">
                <v:stroke joinstyle="miter"/>
              </v:roundrect>
            </w:pict>
          </mc:Fallback>
        </mc:AlternateContent>
      </w:r>
      <w:r w:rsidR="00215DF7">
        <w:rPr>
          <w:noProof/>
        </w:rPr>
        <mc:AlternateContent>
          <mc:Choice Requires="wps">
            <w:drawing>
              <wp:anchor distT="0" distB="0" distL="114300" distR="114300" simplePos="0" relativeHeight="251670528" behindDoc="0" locked="0" layoutInCell="1" allowOverlap="1">
                <wp:simplePos x="0" y="0"/>
                <wp:positionH relativeFrom="column">
                  <wp:posOffset>381000</wp:posOffset>
                </wp:positionH>
                <wp:positionV relativeFrom="paragraph">
                  <wp:posOffset>120650</wp:posOffset>
                </wp:positionV>
                <wp:extent cx="2844800" cy="30670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844800" cy="3067050"/>
                        </a:xfrm>
                        <a:prstGeom prst="rect">
                          <a:avLst/>
                        </a:prstGeom>
                        <a:solidFill>
                          <a:schemeClr val="lt1"/>
                        </a:solidFill>
                        <a:ln w="6350">
                          <a:noFill/>
                        </a:ln>
                      </wps:spPr>
                      <wps:txbx>
                        <w:txbxContent>
                          <w:p w:rsidR="00481BF6" w:rsidRPr="00481BF6" w:rsidRDefault="00481BF6" w:rsidP="00481BF6">
                            <w:pPr>
                              <w:rPr>
                                <w:rFonts w:ascii="HG丸ｺﾞｼｯｸM-PRO" w:eastAsia="HG丸ｺﾞｼｯｸM-PRO" w:hAnsi="HG丸ｺﾞｼｯｸM-PRO"/>
                                <w:b/>
                                <w:bCs/>
                              </w:rPr>
                            </w:pPr>
                            <w:r w:rsidRPr="00481BF6">
                              <w:rPr>
                                <w:rFonts w:ascii="HG丸ｺﾞｼｯｸM-PRO" w:eastAsia="HG丸ｺﾞｼｯｸM-PRO" w:hAnsi="HG丸ｺﾞｼｯｸM-PRO" w:hint="eastAsia"/>
                                <w:b/>
                                <w:bCs/>
                              </w:rPr>
                              <w:t>人事・労務管理に関する相談業務</w:t>
                            </w:r>
                          </w:p>
                          <w:p w:rsidR="00481BF6" w:rsidRPr="00481BF6" w:rsidRDefault="00481BF6" w:rsidP="002611E6">
                            <w:pPr>
                              <w:ind w:left="210" w:hangingChars="100" w:hanging="210"/>
                              <w:rPr>
                                <w:rFonts w:ascii="HG丸ｺﾞｼｯｸM-PRO" w:eastAsia="HG丸ｺﾞｼｯｸM-PRO" w:hAnsi="HG丸ｺﾞｼｯｸM-PRO"/>
                              </w:rPr>
                            </w:pPr>
                            <w:r w:rsidRPr="00481BF6">
                              <w:rPr>
                                <w:rFonts w:ascii="HG丸ｺﾞｼｯｸM-PRO" w:eastAsia="HG丸ｺﾞｼｯｸM-PRO" w:hAnsi="HG丸ｺﾞｼｯｸM-PRO" w:hint="eastAsia"/>
                              </w:rPr>
                              <w:t>【社内ルール】就業規則および諸規程の作成・整備</w:t>
                            </w:r>
                          </w:p>
                          <w:p w:rsidR="00481BF6" w:rsidRPr="00481BF6" w:rsidRDefault="00481BF6" w:rsidP="002611E6">
                            <w:pPr>
                              <w:ind w:left="210" w:hangingChars="100" w:hanging="210"/>
                              <w:rPr>
                                <w:rFonts w:ascii="HG丸ｺﾞｼｯｸM-PRO" w:eastAsia="HG丸ｺﾞｼｯｸM-PRO" w:hAnsi="HG丸ｺﾞｼｯｸM-PRO"/>
                              </w:rPr>
                            </w:pPr>
                            <w:r w:rsidRPr="00481BF6">
                              <w:rPr>
                                <w:rFonts w:ascii="HG丸ｺﾞｼｯｸM-PRO" w:eastAsia="HG丸ｺﾞｼｯｸM-PRO" w:hAnsi="HG丸ｺﾞｼｯｸM-PRO" w:hint="eastAsia"/>
                              </w:rPr>
                              <w:t>【人事制度】人事評価制度の見直し、年俸制の導入、退職金制度の見直し</w:t>
                            </w:r>
                          </w:p>
                          <w:p w:rsidR="00481BF6" w:rsidRPr="00481BF6" w:rsidRDefault="00481BF6" w:rsidP="002611E6">
                            <w:pPr>
                              <w:ind w:left="210" w:hangingChars="100" w:hanging="210"/>
                              <w:rPr>
                                <w:rFonts w:ascii="HG丸ｺﾞｼｯｸM-PRO" w:eastAsia="HG丸ｺﾞｼｯｸM-PRO" w:hAnsi="HG丸ｺﾞｼｯｸM-PRO"/>
                              </w:rPr>
                            </w:pPr>
                            <w:r w:rsidRPr="00481BF6">
                              <w:rPr>
                                <w:rFonts w:ascii="HG丸ｺﾞｼｯｸM-PRO" w:eastAsia="HG丸ｺﾞｼｯｸM-PRO" w:hAnsi="HG丸ｺﾞｼｯｸM-PRO" w:hint="eastAsia"/>
                              </w:rPr>
                              <w:t>【雇用管理】従業員の募集、採用、配置、昇進、降職、定年制、退職についての管理</w:t>
                            </w:r>
                          </w:p>
                          <w:p w:rsidR="00481BF6" w:rsidRPr="00481BF6" w:rsidRDefault="00481BF6" w:rsidP="002611E6">
                            <w:pPr>
                              <w:ind w:left="210" w:hangingChars="100" w:hanging="210"/>
                              <w:rPr>
                                <w:rFonts w:ascii="HG丸ｺﾞｼｯｸM-PRO" w:eastAsia="HG丸ｺﾞｼｯｸM-PRO" w:hAnsi="HG丸ｺﾞｼｯｸM-PRO"/>
                              </w:rPr>
                            </w:pPr>
                            <w:r w:rsidRPr="00481BF6">
                              <w:rPr>
                                <w:rFonts w:ascii="HG丸ｺﾞｼｯｸM-PRO" w:eastAsia="HG丸ｺﾞｼｯｸM-PRO" w:hAnsi="HG丸ｺﾞｼｯｸM-PRO" w:hint="eastAsia"/>
                              </w:rPr>
                              <w:t>【労働時間管理】変形労働時間制</w:t>
                            </w:r>
                            <w:r w:rsidRPr="00FF55B4">
                              <w:rPr>
                                <w:rFonts w:ascii="HG丸ｺﾞｼｯｸM-PRO" w:eastAsia="HG丸ｺﾞｼｯｸM-PRO" w:hAnsi="HG丸ｺﾞｼｯｸM-PRO" w:hint="eastAsia"/>
                              </w:rPr>
                              <w:t>の導入、</w:t>
                            </w:r>
                            <w:r w:rsidRPr="00481BF6">
                              <w:rPr>
                                <w:rFonts w:ascii="HG丸ｺﾞｼｯｸM-PRO" w:eastAsia="HG丸ｺﾞｼｯｸM-PRO" w:hAnsi="HG丸ｺﾞｼｯｸM-PRO" w:hint="eastAsia"/>
                              </w:rPr>
                              <w:t>有給休暇・残業・休日出勤管理</w:t>
                            </w:r>
                          </w:p>
                          <w:p w:rsidR="00481BF6" w:rsidRPr="00481BF6" w:rsidRDefault="00481BF6" w:rsidP="002611E6">
                            <w:pPr>
                              <w:ind w:left="210" w:hangingChars="100" w:hanging="210"/>
                              <w:rPr>
                                <w:rFonts w:ascii="HG丸ｺﾞｼｯｸM-PRO" w:eastAsia="HG丸ｺﾞｼｯｸM-PRO" w:hAnsi="HG丸ｺﾞｼｯｸM-PRO"/>
                              </w:rPr>
                            </w:pPr>
                            <w:r w:rsidRPr="00481BF6">
                              <w:rPr>
                                <w:rFonts w:ascii="HG丸ｺﾞｼｯｸM-PRO" w:eastAsia="HG丸ｺﾞｼｯｸM-PRO" w:hAnsi="HG丸ｺﾞｼｯｸM-PRO" w:hint="eastAsia"/>
                              </w:rPr>
                              <w:t>【教育訓練管理】</w:t>
                            </w:r>
                            <w:r w:rsidRPr="00FF55B4">
                              <w:rPr>
                                <w:rFonts w:ascii="HG丸ｺﾞｼｯｸM-PRO" w:eastAsia="HG丸ｺﾞｼｯｸM-PRO" w:hAnsi="HG丸ｺﾞｼｯｸM-PRO" w:hint="eastAsia"/>
                              </w:rPr>
                              <w:t>社員教育、</w:t>
                            </w:r>
                            <w:r w:rsidRPr="00481BF6">
                              <w:rPr>
                                <w:rFonts w:ascii="HG丸ｺﾞｼｯｸM-PRO" w:eastAsia="HG丸ｺﾞｼｯｸM-PRO" w:hAnsi="HG丸ｺﾞｼｯｸM-PRO" w:hint="eastAsia"/>
                              </w:rPr>
                              <w:t>OJT・Off-JT・自己啓発</w:t>
                            </w:r>
                          </w:p>
                          <w:p w:rsidR="00481BF6" w:rsidRPr="00481BF6" w:rsidRDefault="00481BF6" w:rsidP="002611E6">
                            <w:pPr>
                              <w:ind w:left="210" w:hangingChars="100" w:hanging="210"/>
                              <w:rPr>
                                <w:rFonts w:ascii="HG丸ｺﾞｼｯｸM-PRO" w:eastAsia="HG丸ｺﾞｼｯｸM-PRO" w:hAnsi="HG丸ｺﾞｼｯｸM-PRO"/>
                              </w:rPr>
                            </w:pPr>
                            <w:r w:rsidRPr="00481BF6">
                              <w:rPr>
                                <w:rFonts w:ascii="HG丸ｺﾞｼｯｸM-PRO" w:eastAsia="HG丸ｺﾞｼｯｸM-PRO" w:hAnsi="HG丸ｺﾞｼｯｸM-PRO" w:hint="eastAsia"/>
                              </w:rPr>
                              <w:t xml:space="preserve">【安全衛生管理】職場環境、安全衛生管理体制、労働災害の防止対策　　　　　　</w:t>
                            </w:r>
                          </w:p>
                          <w:p w:rsidR="00481BF6" w:rsidRPr="00481BF6" w:rsidRDefault="00481BF6" w:rsidP="00481BF6">
                            <w:pPr>
                              <w:rPr>
                                <w:rFonts w:ascii="HG丸ｺﾞｼｯｸM-PRO" w:eastAsia="HG丸ｺﾞｼｯｸM-PRO" w:hAnsi="HG丸ｺﾞｼｯｸM-PRO"/>
                              </w:rPr>
                            </w:pPr>
                          </w:p>
                          <w:p w:rsidR="00481BF6" w:rsidRPr="00481BF6" w:rsidRDefault="00481B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9" o:spid="_x0000_s1028" type="#_x0000_t202" style="position:absolute;left:0;text-align:left;margin-left:30pt;margin-top:9.5pt;width:224pt;height:241.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" fillcolor="white [3201]" stroked="f" strokeweight=".5pt">
                <v:textbox>
                  <w:txbxContent>
                    <w:p w:rsidR="00481BF6" w:rsidRPr="00481BF6" w:rsidRDefault="00481BF6" w:rsidP="00481BF6">
                      <w:pPr>
                        <w:rPr>
                          <w:rFonts w:ascii="HG丸ｺﾞｼｯｸM-PRO" w:eastAsia="HG丸ｺﾞｼｯｸM-PRO" w:hAnsi="HG丸ｺﾞｼｯｸM-PRO"/>
                          <w:b/>
                          <w:bCs/>
                        </w:rPr>
                      </w:pPr>
                      <w:r w:rsidRPr="00481BF6">
                        <w:rPr>
                          <w:rFonts w:ascii="HG丸ｺﾞｼｯｸM-PRO" w:eastAsia="HG丸ｺﾞｼｯｸM-PRO" w:hAnsi="HG丸ｺﾞｼｯｸM-PRO" w:hint="eastAsia"/>
                          <w:b/>
                          <w:bCs/>
                        </w:rPr>
                        <w:t>人事・労務管理に関する相談業務</w:t>
                      </w:r>
                    </w:p>
                    <w:p w:rsidR="00481BF6" w:rsidRPr="00481BF6" w:rsidRDefault="00481BF6" w:rsidP="002611E6">
                      <w:pPr>
                        <w:ind w:left="210" w:hangingChars="100" w:hanging="210"/>
                        <w:rPr>
                          <w:rFonts w:ascii="HG丸ｺﾞｼｯｸM-PRO" w:eastAsia="HG丸ｺﾞｼｯｸM-PRO" w:hAnsi="HG丸ｺﾞｼｯｸM-PRO"/>
                        </w:rPr>
                      </w:pPr>
                      <w:r w:rsidRPr="00481BF6">
                        <w:rPr>
                          <w:rFonts w:ascii="HG丸ｺﾞｼｯｸM-PRO" w:eastAsia="HG丸ｺﾞｼｯｸM-PRO" w:hAnsi="HG丸ｺﾞｼｯｸM-PRO" w:hint="eastAsia"/>
                        </w:rPr>
                        <w:t>【社内ルール】就業規則および諸規程の作成・整備</w:t>
                      </w:r>
                    </w:p>
                    <w:p w:rsidR="00481BF6" w:rsidRPr="00481BF6" w:rsidRDefault="00481BF6" w:rsidP="002611E6">
                      <w:pPr>
                        <w:ind w:left="210" w:hangingChars="100" w:hanging="210"/>
                        <w:rPr>
                          <w:rFonts w:ascii="HG丸ｺﾞｼｯｸM-PRO" w:eastAsia="HG丸ｺﾞｼｯｸM-PRO" w:hAnsi="HG丸ｺﾞｼｯｸM-PRO"/>
                        </w:rPr>
                      </w:pPr>
                      <w:r w:rsidRPr="00481BF6">
                        <w:rPr>
                          <w:rFonts w:ascii="HG丸ｺﾞｼｯｸM-PRO" w:eastAsia="HG丸ｺﾞｼｯｸM-PRO" w:hAnsi="HG丸ｺﾞｼｯｸM-PRO" w:hint="eastAsia"/>
                        </w:rPr>
                        <w:t>【人事制度】人事評価制度の見直し、年俸制の導入、退職金制度の見直し</w:t>
                      </w:r>
                    </w:p>
                    <w:p w:rsidR="00481BF6" w:rsidRPr="00481BF6" w:rsidRDefault="00481BF6" w:rsidP="002611E6">
                      <w:pPr>
                        <w:ind w:left="210" w:hangingChars="100" w:hanging="210"/>
                        <w:rPr>
                          <w:rFonts w:ascii="HG丸ｺﾞｼｯｸM-PRO" w:eastAsia="HG丸ｺﾞｼｯｸM-PRO" w:hAnsi="HG丸ｺﾞｼｯｸM-PRO"/>
                        </w:rPr>
                      </w:pPr>
                      <w:r w:rsidRPr="00481BF6">
                        <w:rPr>
                          <w:rFonts w:ascii="HG丸ｺﾞｼｯｸM-PRO" w:eastAsia="HG丸ｺﾞｼｯｸM-PRO" w:hAnsi="HG丸ｺﾞｼｯｸM-PRO" w:hint="eastAsia"/>
                        </w:rPr>
                        <w:t>【雇用管理】従業員の募集、採用、配置、昇進、降職、定年制、退職についての管理</w:t>
                      </w:r>
                    </w:p>
                    <w:p w:rsidR="00481BF6" w:rsidRPr="00481BF6" w:rsidRDefault="00481BF6" w:rsidP="002611E6">
                      <w:pPr>
                        <w:ind w:left="210" w:hangingChars="100" w:hanging="210"/>
                        <w:rPr>
                          <w:rFonts w:ascii="HG丸ｺﾞｼｯｸM-PRO" w:eastAsia="HG丸ｺﾞｼｯｸM-PRO" w:hAnsi="HG丸ｺﾞｼｯｸM-PRO"/>
                        </w:rPr>
                      </w:pPr>
                      <w:r w:rsidRPr="00481BF6">
                        <w:rPr>
                          <w:rFonts w:ascii="HG丸ｺﾞｼｯｸM-PRO" w:eastAsia="HG丸ｺﾞｼｯｸM-PRO" w:hAnsi="HG丸ｺﾞｼｯｸM-PRO" w:hint="eastAsia"/>
                        </w:rPr>
                        <w:t>【労働時間管理】変形労働時間制</w:t>
                      </w:r>
                      <w:r w:rsidRPr="00FF55B4">
                        <w:rPr>
                          <w:rFonts w:ascii="HG丸ｺﾞｼｯｸM-PRO" w:eastAsia="HG丸ｺﾞｼｯｸM-PRO" w:hAnsi="HG丸ｺﾞｼｯｸM-PRO" w:hint="eastAsia"/>
                        </w:rPr>
                        <w:t>の導入、</w:t>
                      </w:r>
                      <w:r w:rsidRPr="00481BF6">
                        <w:rPr>
                          <w:rFonts w:ascii="HG丸ｺﾞｼｯｸM-PRO" w:eastAsia="HG丸ｺﾞｼｯｸM-PRO" w:hAnsi="HG丸ｺﾞｼｯｸM-PRO" w:hint="eastAsia"/>
                        </w:rPr>
                        <w:t>有給休暇・残業・休日出勤管理</w:t>
                      </w:r>
                    </w:p>
                    <w:p w:rsidR="00481BF6" w:rsidRPr="00481BF6" w:rsidRDefault="00481BF6" w:rsidP="002611E6">
                      <w:pPr>
                        <w:ind w:left="210" w:hangingChars="100" w:hanging="210"/>
                        <w:rPr>
                          <w:rFonts w:ascii="HG丸ｺﾞｼｯｸM-PRO" w:eastAsia="HG丸ｺﾞｼｯｸM-PRO" w:hAnsi="HG丸ｺﾞｼｯｸM-PRO"/>
                        </w:rPr>
                      </w:pPr>
                      <w:r w:rsidRPr="00481BF6">
                        <w:rPr>
                          <w:rFonts w:ascii="HG丸ｺﾞｼｯｸM-PRO" w:eastAsia="HG丸ｺﾞｼｯｸM-PRO" w:hAnsi="HG丸ｺﾞｼｯｸM-PRO" w:hint="eastAsia"/>
                        </w:rPr>
                        <w:t>【教育訓練管理】</w:t>
                      </w:r>
                      <w:r w:rsidRPr="00FF55B4">
                        <w:rPr>
                          <w:rFonts w:ascii="HG丸ｺﾞｼｯｸM-PRO" w:eastAsia="HG丸ｺﾞｼｯｸM-PRO" w:hAnsi="HG丸ｺﾞｼｯｸM-PRO" w:hint="eastAsia"/>
                        </w:rPr>
                        <w:t>社員教育、</w:t>
                      </w:r>
                      <w:r w:rsidRPr="00481BF6">
                        <w:rPr>
                          <w:rFonts w:ascii="HG丸ｺﾞｼｯｸM-PRO" w:eastAsia="HG丸ｺﾞｼｯｸM-PRO" w:hAnsi="HG丸ｺﾞｼｯｸM-PRO" w:hint="eastAsia"/>
                        </w:rPr>
                        <w:t>OJT・Off-JT・自己啓発</w:t>
                      </w:r>
                    </w:p>
                    <w:p w:rsidR="00481BF6" w:rsidRPr="00481BF6" w:rsidRDefault="00481BF6" w:rsidP="002611E6">
                      <w:pPr>
                        <w:ind w:left="210" w:hangingChars="100" w:hanging="210"/>
                        <w:rPr>
                          <w:rFonts w:ascii="HG丸ｺﾞｼｯｸM-PRO" w:eastAsia="HG丸ｺﾞｼｯｸM-PRO" w:hAnsi="HG丸ｺﾞｼｯｸM-PRO"/>
                        </w:rPr>
                      </w:pPr>
                      <w:r w:rsidRPr="00481BF6">
                        <w:rPr>
                          <w:rFonts w:ascii="HG丸ｺﾞｼｯｸM-PRO" w:eastAsia="HG丸ｺﾞｼｯｸM-PRO" w:hAnsi="HG丸ｺﾞｼｯｸM-PRO" w:hint="eastAsia"/>
                        </w:rPr>
                        <w:t>【安全衛生管理】職場環境、安全衛生管理体制、労働災害の防止対策</w:t>
                      </w:r>
                      <w:bookmarkStart w:id="1" w:name="_GoBack"/>
                      <w:bookmarkEnd w:id="1"/>
                      <w:r w:rsidRPr="00481BF6">
                        <w:rPr>
                          <w:rFonts w:ascii="HG丸ｺﾞｼｯｸM-PRO" w:eastAsia="HG丸ｺﾞｼｯｸM-PRO" w:hAnsi="HG丸ｺﾞｼｯｸM-PRO" w:hint="eastAsia"/>
                        </w:rPr>
                        <w:t xml:space="preserve">　　　　　　</w:t>
                      </w:r>
                    </w:p>
                    <w:p w:rsidR="00481BF6" w:rsidRPr="00481BF6" w:rsidRDefault="00481BF6" w:rsidP="00481BF6">
                      <w:pPr>
                        <w:rPr>
                          <w:rFonts w:ascii="HG丸ｺﾞｼｯｸM-PRO" w:eastAsia="HG丸ｺﾞｼｯｸM-PRO" w:hAnsi="HG丸ｺﾞｼｯｸM-PRO"/>
                        </w:rPr>
                      </w:pPr>
                    </w:p>
                    <w:p w:rsidR="00481BF6" w:rsidRPr="00481BF6" w:rsidRDefault="00481BF6"/>
                  </w:txbxContent>
                </v:textbox>
              </v:shape>
            </w:pict>
          </mc:Fallback>
        </mc:AlternateContent>
      </w:r>
    </w:p>
    <w:p w:rsidR="00835BEE" w:rsidRDefault="00835BEE" w:rsidP="00835BEE">
      <w:pPr>
        <w:ind w:leftChars="810" w:left="1701"/>
      </w:pPr>
    </w:p>
    <w:p w:rsidR="00835BEE" w:rsidRDefault="00835BEE" w:rsidP="00835BEE">
      <w:pPr>
        <w:ind w:leftChars="810" w:left="1701"/>
      </w:pPr>
    </w:p>
    <w:p w:rsidR="00835BEE" w:rsidRDefault="00835BEE" w:rsidP="00835BEE">
      <w:pPr>
        <w:ind w:leftChars="810" w:left="1701"/>
      </w:pPr>
    </w:p>
    <w:p w:rsidR="00835BEE" w:rsidRPr="00481BF6" w:rsidRDefault="00835BEE" w:rsidP="00835BEE">
      <w:pPr>
        <w:ind w:leftChars="810" w:left="1701"/>
      </w:pPr>
    </w:p>
    <w:p w:rsidR="00835BEE" w:rsidRDefault="00835BEE" w:rsidP="00835BEE">
      <w:pPr>
        <w:ind w:leftChars="810" w:left="1701"/>
      </w:pPr>
    </w:p>
    <w:p w:rsidR="00835BEE" w:rsidRDefault="00835BEE" w:rsidP="00835BEE">
      <w:pPr>
        <w:ind w:leftChars="810" w:left="1701"/>
      </w:pPr>
    </w:p>
    <w:p w:rsidR="00835BEE" w:rsidRDefault="00215DF7" w:rsidP="00835BEE">
      <w:pPr>
        <w:ind w:leftChars="810" w:left="1701"/>
      </w:pPr>
      <w:r>
        <w:rPr>
          <w:noProof/>
        </w:rPr>
        <mc:AlternateContent>
          <mc:Choice Requires="wps">
            <w:drawing>
              <wp:anchor distT="0" distB="0" distL="114300" distR="114300" simplePos="0" relativeHeight="251669504" behindDoc="0" locked="0" layoutInCell="1" allowOverlap="1" wp14:anchorId="5098406E" wp14:editId="7BEC8DDB">
                <wp:simplePos x="0" y="0"/>
                <wp:positionH relativeFrom="column">
                  <wp:posOffset>3689350</wp:posOffset>
                </wp:positionH>
                <wp:positionV relativeFrom="paragraph">
                  <wp:posOffset>120650</wp:posOffset>
                </wp:positionV>
                <wp:extent cx="3460750" cy="2032000"/>
                <wp:effectExtent l="0" t="0" r="25400" b="25400"/>
                <wp:wrapNone/>
                <wp:docPr id="8" name="四角形: 角を丸くする 8"/>
                <wp:cNvGraphicFramePr/>
                <a:graphic xmlns:a="http://schemas.openxmlformats.org/drawingml/2006/main">
                  <a:graphicData uri="http://schemas.microsoft.com/office/word/2010/wordprocessingShape">
                    <wps:wsp>
                      <wps:cNvSpPr/>
                      <wps:spPr>
                        <a:xfrm>
                          <a:off x="0" y="0"/>
                          <a:ext cx="3460750" cy="2032000"/>
                        </a:xfrm>
                        <a:prstGeom prst="roundRect">
                          <a:avLst/>
                        </a:prstGeom>
                        <a:no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E4139CD" id="四角形: 角を丸くする 8" o:spid="_x0000_s1026" style="position:absolute;left:0;text-align:left;margin-left:290.5pt;margin-top:9.5pt;width:272.5pt;height:160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" filled="f" strokecolor="#8eaadb [1940]" strokeweight="1pt">
                <v:stroke joinstyle="miter"/>
              </v:roundrect>
            </w:pict>
          </mc:Fallback>
        </mc:AlternateContent>
      </w:r>
    </w:p>
    <w:p w:rsidR="00835BEE" w:rsidRDefault="00215DF7" w:rsidP="00835BEE">
      <w:pPr>
        <w:ind w:leftChars="810" w:left="1701"/>
      </w:pPr>
      <w:r>
        <w:rPr>
          <w:noProof/>
        </w:rPr>
        <mc:AlternateContent>
          <mc:Choice Requires="wps">
            <w:drawing>
              <wp:anchor distT="0" distB="0" distL="114300" distR="114300" simplePos="0" relativeHeight="251673600" behindDoc="0" locked="0" layoutInCell="1" allowOverlap="1">
                <wp:simplePos x="0" y="0"/>
                <wp:positionH relativeFrom="column">
                  <wp:posOffset>4025900</wp:posOffset>
                </wp:positionH>
                <wp:positionV relativeFrom="paragraph">
                  <wp:posOffset>57150</wp:posOffset>
                </wp:positionV>
                <wp:extent cx="2800350" cy="16954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2800350" cy="1695450"/>
                        </a:xfrm>
                        <a:prstGeom prst="rect">
                          <a:avLst/>
                        </a:prstGeom>
                        <a:solidFill>
                          <a:schemeClr val="lt1"/>
                        </a:solidFill>
                        <a:ln w="6350">
                          <a:noFill/>
                        </a:ln>
                      </wps:spPr>
                      <wps:txbx>
                        <w:txbxContent>
                          <w:p w:rsidR="00481BF6" w:rsidRPr="00481BF6" w:rsidRDefault="00481BF6" w:rsidP="00481BF6">
                            <w:pPr>
                              <w:rPr>
                                <w:rFonts w:ascii="HG丸ｺﾞｼｯｸM-PRO" w:eastAsia="HG丸ｺﾞｼｯｸM-PRO" w:hAnsi="HG丸ｺﾞｼｯｸM-PRO"/>
                                <w:b/>
                                <w:bCs/>
                              </w:rPr>
                            </w:pPr>
                            <w:r w:rsidRPr="00481BF6">
                              <w:rPr>
                                <w:rFonts w:ascii="HG丸ｺﾞｼｯｸM-PRO" w:eastAsia="HG丸ｺﾞｼｯｸM-PRO" w:hAnsi="HG丸ｺﾞｼｯｸM-PRO" w:hint="eastAsia"/>
                                <w:b/>
                                <w:bCs/>
                              </w:rPr>
                              <w:t>労働・社会保険諸法令に基づく申請書類等の作成、手続代行業務</w:t>
                            </w:r>
                          </w:p>
                          <w:p w:rsidR="00481BF6" w:rsidRPr="00481BF6" w:rsidRDefault="00481BF6" w:rsidP="002611E6">
                            <w:pPr>
                              <w:ind w:left="210" w:hangingChars="100" w:hanging="210"/>
                              <w:rPr>
                                <w:rFonts w:ascii="HG丸ｺﾞｼｯｸM-PRO" w:eastAsia="HG丸ｺﾞｼｯｸM-PRO" w:hAnsi="HG丸ｺﾞｼｯｸM-PRO"/>
                              </w:rPr>
                            </w:pPr>
                            <w:r w:rsidRPr="00481BF6">
                              <w:rPr>
                                <w:rFonts w:ascii="HG丸ｺﾞｼｯｸM-PRO" w:eastAsia="HG丸ｺﾞｼｯｸM-PRO" w:hAnsi="HG丸ｺﾞｼｯｸM-PRO" w:hint="eastAsia"/>
                              </w:rPr>
                              <w:t>・算定基礎届提出代行・労働保険年度更新事務</w:t>
                            </w:r>
                          </w:p>
                          <w:p w:rsidR="00481BF6" w:rsidRPr="00FF55B4" w:rsidRDefault="00481BF6" w:rsidP="002611E6">
                            <w:pPr>
                              <w:ind w:left="210" w:hangingChars="100" w:hanging="210"/>
                              <w:rPr>
                                <w:rFonts w:ascii="HG丸ｺﾞｼｯｸM-PRO" w:eastAsia="HG丸ｺﾞｼｯｸM-PRO" w:hAnsi="HG丸ｺﾞｼｯｸM-PRO"/>
                              </w:rPr>
                            </w:pPr>
                            <w:r w:rsidRPr="00481BF6">
                              <w:rPr>
                                <w:rFonts w:ascii="HG丸ｺﾞｼｯｸM-PRO" w:eastAsia="HG丸ｺﾞｼｯｸM-PRO" w:hAnsi="HG丸ｺﾞｼｯｸM-PRO" w:hint="eastAsia"/>
                              </w:rPr>
                              <w:t>・労働者の入退社等における労災保険、雇用保険ならびに社会保険各種手続き</w:t>
                            </w:r>
                          </w:p>
                          <w:p w:rsidR="00481BF6" w:rsidRPr="00481BF6" w:rsidRDefault="00481BF6" w:rsidP="00481BF6">
                            <w:pPr>
                              <w:rPr>
                                <w:rFonts w:ascii="HG丸ｺﾞｼｯｸM-PRO" w:eastAsia="HG丸ｺﾞｼｯｸM-PRO" w:hAnsi="HG丸ｺﾞｼｯｸM-PRO"/>
                              </w:rPr>
                            </w:pPr>
                            <w:r w:rsidRPr="00481BF6">
                              <w:rPr>
                                <w:rFonts w:ascii="HG丸ｺﾞｼｯｸM-PRO" w:eastAsia="HG丸ｺﾞｼｯｸM-PRO" w:hAnsi="HG丸ｺﾞｼｯｸM-PRO" w:hint="eastAsia"/>
                              </w:rPr>
                              <w:t xml:space="preserve">・各種年金の裁定請求手続き　　　</w:t>
                            </w:r>
                          </w:p>
                          <w:p w:rsidR="00481BF6" w:rsidRPr="00FF55B4" w:rsidRDefault="00481BF6">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2" o:spid="_x0000_s1029" type="#_x0000_t202" style="position:absolute;left:0;text-align:left;margin-left:317pt;margin-top:4.5pt;width:220.5pt;height:133.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" fillcolor="white [3201]" stroked="f" strokeweight=".5pt">
                <v:textbox>
                  <w:txbxContent>
                    <w:p w:rsidR="00481BF6" w:rsidRPr="00481BF6" w:rsidRDefault="00481BF6" w:rsidP="00481BF6">
                      <w:pPr>
                        <w:rPr>
                          <w:rFonts w:ascii="HG丸ｺﾞｼｯｸM-PRO" w:eastAsia="HG丸ｺﾞｼｯｸM-PRO" w:hAnsi="HG丸ｺﾞｼｯｸM-PRO"/>
                          <w:b/>
                          <w:bCs/>
                        </w:rPr>
                      </w:pPr>
                      <w:r w:rsidRPr="00481BF6">
                        <w:rPr>
                          <w:rFonts w:ascii="HG丸ｺﾞｼｯｸM-PRO" w:eastAsia="HG丸ｺﾞｼｯｸM-PRO" w:hAnsi="HG丸ｺﾞｼｯｸM-PRO" w:hint="eastAsia"/>
                          <w:b/>
                          <w:bCs/>
                        </w:rPr>
                        <w:t>労働・社会保険諸法令に基づく申請書類等の作成、手続代行業務</w:t>
                      </w:r>
                    </w:p>
                    <w:p w:rsidR="00481BF6" w:rsidRPr="00481BF6" w:rsidRDefault="00481BF6" w:rsidP="002611E6">
                      <w:pPr>
                        <w:ind w:left="210" w:hangingChars="100" w:hanging="210"/>
                        <w:rPr>
                          <w:rFonts w:ascii="HG丸ｺﾞｼｯｸM-PRO" w:eastAsia="HG丸ｺﾞｼｯｸM-PRO" w:hAnsi="HG丸ｺﾞｼｯｸM-PRO"/>
                        </w:rPr>
                      </w:pPr>
                      <w:r w:rsidRPr="00481BF6">
                        <w:rPr>
                          <w:rFonts w:ascii="HG丸ｺﾞｼｯｸM-PRO" w:eastAsia="HG丸ｺﾞｼｯｸM-PRO" w:hAnsi="HG丸ｺﾞｼｯｸM-PRO" w:hint="eastAsia"/>
                        </w:rPr>
                        <w:t>・算定基礎届提出代行・労働保険年度更新事務</w:t>
                      </w:r>
                    </w:p>
                    <w:p w:rsidR="00481BF6" w:rsidRPr="00FF55B4" w:rsidRDefault="00481BF6" w:rsidP="002611E6">
                      <w:pPr>
                        <w:ind w:left="210" w:hangingChars="100" w:hanging="210"/>
                        <w:rPr>
                          <w:rFonts w:ascii="HG丸ｺﾞｼｯｸM-PRO" w:eastAsia="HG丸ｺﾞｼｯｸM-PRO" w:hAnsi="HG丸ｺﾞｼｯｸM-PRO"/>
                        </w:rPr>
                      </w:pPr>
                      <w:r w:rsidRPr="00481BF6">
                        <w:rPr>
                          <w:rFonts w:ascii="HG丸ｺﾞｼｯｸM-PRO" w:eastAsia="HG丸ｺﾞｼｯｸM-PRO" w:hAnsi="HG丸ｺﾞｼｯｸM-PRO" w:hint="eastAsia"/>
                        </w:rPr>
                        <w:t>・労働者の入退社等における労災保険、雇用保険ならびに社会保険各種手続き</w:t>
                      </w:r>
                    </w:p>
                    <w:p w:rsidR="00481BF6" w:rsidRPr="00481BF6" w:rsidRDefault="00481BF6" w:rsidP="00481BF6">
                      <w:pPr>
                        <w:rPr>
                          <w:rFonts w:ascii="HG丸ｺﾞｼｯｸM-PRO" w:eastAsia="HG丸ｺﾞｼｯｸM-PRO" w:hAnsi="HG丸ｺﾞｼｯｸM-PRO"/>
                        </w:rPr>
                      </w:pPr>
                      <w:r w:rsidRPr="00481BF6">
                        <w:rPr>
                          <w:rFonts w:ascii="HG丸ｺﾞｼｯｸM-PRO" w:eastAsia="HG丸ｺﾞｼｯｸM-PRO" w:hAnsi="HG丸ｺﾞｼｯｸM-PRO" w:hint="eastAsia"/>
                        </w:rPr>
                        <w:t xml:space="preserve">・各種年金の裁定請求手続き　　　</w:t>
                      </w:r>
                    </w:p>
                    <w:p w:rsidR="00481BF6" w:rsidRPr="00FF55B4" w:rsidRDefault="00481BF6">
                      <w:pPr>
                        <w:rPr>
                          <w:rFonts w:ascii="HG丸ｺﾞｼｯｸM-PRO" w:eastAsia="HG丸ｺﾞｼｯｸM-PRO" w:hAnsi="HG丸ｺﾞｼｯｸM-PRO"/>
                        </w:rPr>
                      </w:pPr>
                    </w:p>
                  </w:txbxContent>
                </v:textbox>
              </v:shape>
            </w:pict>
          </mc:Fallback>
        </mc:AlternateContent>
      </w:r>
    </w:p>
    <w:p w:rsidR="00835BEE" w:rsidRDefault="00835BEE" w:rsidP="00835BEE">
      <w:pPr>
        <w:ind w:leftChars="810" w:left="1701"/>
      </w:pPr>
    </w:p>
    <w:p w:rsidR="00835BEE" w:rsidRDefault="00835BEE" w:rsidP="00835BEE">
      <w:pPr>
        <w:ind w:leftChars="810" w:left="1701"/>
      </w:pPr>
    </w:p>
    <w:p w:rsidR="00835BEE" w:rsidRDefault="00835BEE" w:rsidP="00835BEE">
      <w:pPr>
        <w:ind w:leftChars="810" w:left="1701"/>
      </w:pPr>
    </w:p>
    <w:p w:rsidR="00835BEE" w:rsidRDefault="00835BEE" w:rsidP="00835BEE">
      <w:pPr>
        <w:ind w:leftChars="810" w:left="1701"/>
      </w:pPr>
    </w:p>
    <w:p w:rsidR="00835BEE" w:rsidRDefault="00835BEE" w:rsidP="00835BEE">
      <w:pPr>
        <w:ind w:leftChars="810" w:left="1701"/>
      </w:pPr>
    </w:p>
    <w:p w:rsidR="00835BEE" w:rsidRDefault="00835BEE" w:rsidP="00835BEE">
      <w:pPr>
        <w:ind w:leftChars="810" w:left="1701"/>
      </w:pPr>
    </w:p>
    <w:p w:rsidR="00835BEE" w:rsidRDefault="00215DF7" w:rsidP="00835BEE">
      <w:pPr>
        <w:ind w:leftChars="810" w:left="1701"/>
      </w:pPr>
      <w:r>
        <w:rPr>
          <w:noProof/>
        </w:rPr>
        <mc:AlternateContent>
          <mc:Choice Requires="wps">
            <w:drawing>
              <wp:anchor distT="0" distB="0" distL="114300" distR="114300" simplePos="0" relativeHeight="251672576" behindDoc="0" locked="0" layoutInCell="1" allowOverlap="1">
                <wp:simplePos x="0" y="0"/>
                <wp:positionH relativeFrom="column">
                  <wp:posOffset>381000</wp:posOffset>
                </wp:positionH>
                <wp:positionV relativeFrom="paragraph">
                  <wp:posOffset>114300</wp:posOffset>
                </wp:positionV>
                <wp:extent cx="2952750" cy="14668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952750" cy="1466850"/>
                        </a:xfrm>
                        <a:prstGeom prst="rect">
                          <a:avLst/>
                        </a:prstGeom>
                        <a:solidFill>
                          <a:schemeClr val="lt1"/>
                        </a:solidFill>
                        <a:ln w="6350">
                          <a:noFill/>
                        </a:ln>
                      </wps:spPr>
                      <wps:txbx>
                        <w:txbxContent>
                          <w:p w:rsidR="00481BF6" w:rsidRPr="00481BF6" w:rsidRDefault="00481BF6" w:rsidP="00481BF6">
                            <w:pPr>
                              <w:rPr>
                                <w:rFonts w:ascii="HG丸ｺﾞｼｯｸM-PRO" w:eastAsia="HG丸ｺﾞｼｯｸM-PRO" w:hAnsi="HG丸ｺﾞｼｯｸM-PRO"/>
                                <w:b/>
                                <w:bCs/>
                              </w:rPr>
                            </w:pPr>
                            <w:r w:rsidRPr="00481BF6">
                              <w:rPr>
                                <w:rFonts w:ascii="HG丸ｺﾞｼｯｸM-PRO" w:eastAsia="HG丸ｺﾞｼｯｸM-PRO" w:hAnsi="HG丸ｺﾞｼｯｸM-PRO" w:hint="eastAsia"/>
                                <w:b/>
                                <w:bCs/>
                              </w:rPr>
                              <w:t>給与計算業務</w:t>
                            </w:r>
                          </w:p>
                          <w:p w:rsidR="00481BF6" w:rsidRPr="00481BF6" w:rsidRDefault="00481BF6" w:rsidP="00481BF6">
                            <w:pPr>
                              <w:rPr>
                                <w:rFonts w:ascii="HG丸ｺﾞｼｯｸM-PRO" w:eastAsia="HG丸ｺﾞｼｯｸM-PRO" w:hAnsi="HG丸ｺﾞｼｯｸM-PRO"/>
                              </w:rPr>
                            </w:pPr>
                            <w:r w:rsidRPr="00481BF6">
                              <w:rPr>
                                <w:rFonts w:ascii="HG丸ｺﾞｼｯｸM-PRO" w:eastAsia="HG丸ｺﾞｼｯｸM-PRO" w:hAnsi="HG丸ｺﾞｼｯｸM-PRO" w:hint="eastAsia"/>
                              </w:rPr>
                              <w:t>・月次給与計算業務</w:t>
                            </w:r>
                          </w:p>
                          <w:p w:rsidR="00481BF6" w:rsidRPr="00481BF6" w:rsidRDefault="00481BF6" w:rsidP="00481BF6">
                            <w:pPr>
                              <w:rPr>
                                <w:rFonts w:ascii="HG丸ｺﾞｼｯｸM-PRO" w:eastAsia="HG丸ｺﾞｼｯｸM-PRO" w:hAnsi="HG丸ｺﾞｼｯｸM-PRO"/>
                              </w:rPr>
                            </w:pPr>
                            <w:r w:rsidRPr="00481BF6">
                              <w:rPr>
                                <w:rFonts w:ascii="HG丸ｺﾞｼｯｸM-PRO" w:eastAsia="HG丸ｺﾞｼｯｸM-PRO" w:hAnsi="HG丸ｺﾞｼｯｸM-PRO" w:hint="eastAsia"/>
                              </w:rPr>
                              <w:t>・賞与計算業務</w:t>
                            </w:r>
                          </w:p>
                          <w:p w:rsidR="00481BF6" w:rsidRPr="00481BF6" w:rsidRDefault="00481BF6" w:rsidP="002611E6">
                            <w:pPr>
                              <w:ind w:left="210" w:hangingChars="100" w:hanging="210"/>
                              <w:rPr>
                                <w:rFonts w:ascii="HG丸ｺﾞｼｯｸM-PRO" w:eastAsia="HG丸ｺﾞｼｯｸM-PRO" w:hAnsi="HG丸ｺﾞｼｯｸM-PRO"/>
                              </w:rPr>
                            </w:pPr>
                            <w:r w:rsidRPr="00481BF6">
                              <w:rPr>
                                <w:rFonts w:ascii="HG丸ｺﾞｼｯｸM-PRO" w:eastAsia="HG丸ｺﾞｼｯｸM-PRO" w:hAnsi="HG丸ｺﾞｼｯｸM-PRO" w:hint="eastAsia"/>
                              </w:rPr>
                              <w:t>・年末調整（月次給与計算業務を受託している場合に限る）</w:t>
                            </w:r>
                          </w:p>
                          <w:p w:rsidR="00481BF6" w:rsidRPr="00FF55B4" w:rsidRDefault="00481BF6" w:rsidP="00481BF6">
                            <w:pPr>
                              <w:rPr>
                                <w:rFonts w:ascii="HG丸ｺﾞｼｯｸM-PRO" w:eastAsia="HG丸ｺﾞｼｯｸM-PRO" w:hAnsi="HG丸ｺﾞｼｯｸM-PRO"/>
                              </w:rPr>
                            </w:pPr>
                            <w:r w:rsidRPr="00FF55B4">
                              <w:rPr>
                                <w:rFonts w:ascii="HG丸ｺﾞｼｯｸM-PRO" w:eastAsia="HG丸ｺﾞｼｯｸM-PRO" w:hAnsi="HG丸ｺﾞｼｯｸM-PRO" w:hint="eastAsia"/>
                              </w:rPr>
                              <w:t xml:space="preserve">・賃金台帳の整備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1" o:spid="_x0000_s1030" type="#_x0000_t202" style="position:absolute;left:0;text-align:left;margin-left:30pt;margin-top:9pt;width:232.5pt;height:115.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" fillcolor="white [3201]" stroked="f" strokeweight=".5pt">
                <v:textbox>
                  <w:txbxContent>
                    <w:p w:rsidR="00481BF6" w:rsidRPr="00481BF6" w:rsidRDefault="00481BF6" w:rsidP="00481BF6">
                      <w:pPr>
                        <w:rPr>
                          <w:rFonts w:ascii="HG丸ｺﾞｼｯｸM-PRO" w:eastAsia="HG丸ｺﾞｼｯｸM-PRO" w:hAnsi="HG丸ｺﾞｼｯｸM-PRO"/>
                          <w:b/>
                          <w:bCs/>
                        </w:rPr>
                      </w:pPr>
                      <w:r w:rsidRPr="00481BF6">
                        <w:rPr>
                          <w:rFonts w:ascii="HG丸ｺﾞｼｯｸM-PRO" w:eastAsia="HG丸ｺﾞｼｯｸM-PRO" w:hAnsi="HG丸ｺﾞｼｯｸM-PRO" w:hint="eastAsia"/>
                          <w:b/>
                          <w:bCs/>
                        </w:rPr>
                        <w:t>給与計算業務</w:t>
                      </w:r>
                    </w:p>
                    <w:p w:rsidR="00481BF6" w:rsidRPr="00481BF6" w:rsidRDefault="00481BF6" w:rsidP="00481BF6">
                      <w:pPr>
                        <w:rPr>
                          <w:rFonts w:ascii="HG丸ｺﾞｼｯｸM-PRO" w:eastAsia="HG丸ｺﾞｼｯｸM-PRO" w:hAnsi="HG丸ｺﾞｼｯｸM-PRO"/>
                        </w:rPr>
                      </w:pPr>
                      <w:r w:rsidRPr="00481BF6">
                        <w:rPr>
                          <w:rFonts w:ascii="HG丸ｺﾞｼｯｸM-PRO" w:eastAsia="HG丸ｺﾞｼｯｸM-PRO" w:hAnsi="HG丸ｺﾞｼｯｸM-PRO" w:hint="eastAsia"/>
                        </w:rPr>
                        <w:t>・月次給与計算業務</w:t>
                      </w:r>
                    </w:p>
                    <w:p w:rsidR="00481BF6" w:rsidRPr="00481BF6" w:rsidRDefault="00481BF6" w:rsidP="00481BF6">
                      <w:pPr>
                        <w:rPr>
                          <w:rFonts w:ascii="HG丸ｺﾞｼｯｸM-PRO" w:eastAsia="HG丸ｺﾞｼｯｸM-PRO" w:hAnsi="HG丸ｺﾞｼｯｸM-PRO"/>
                        </w:rPr>
                      </w:pPr>
                      <w:r w:rsidRPr="00481BF6">
                        <w:rPr>
                          <w:rFonts w:ascii="HG丸ｺﾞｼｯｸM-PRO" w:eastAsia="HG丸ｺﾞｼｯｸM-PRO" w:hAnsi="HG丸ｺﾞｼｯｸM-PRO" w:hint="eastAsia"/>
                        </w:rPr>
                        <w:t>・賞与計算業務</w:t>
                      </w:r>
                    </w:p>
                    <w:p w:rsidR="00481BF6" w:rsidRPr="00481BF6" w:rsidRDefault="00481BF6" w:rsidP="002611E6">
                      <w:pPr>
                        <w:ind w:left="210" w:hangingChars="100" w:hanging="210"/>
                        <w:rPr>
                          <w:rFonts w:ascii="HG丸ｺﾞｼｯｸM-PRO" w:eastAsia="HG丸ｺﾞｼｯｸM-PRO" w:hAnsi="HG丸ｺﾞｼｯｸM-PRO"/>
                        </w:rPr>
                      </w:pPr>
                      <w:r w:rsidRPr="00481BF6">
                        <w:rPr>
                          <w:rFonts w:ascii="HG丸ｺﾞｼｯｸM-PRO" w:eastAsia="HG丸ｺﾞｼｯｸM-PRO" w:hAnsi="HG丸ｺﾞｼｯｸM-PRO" w:hint="eastAsia"/>
                        </w:rPr>
                        <w:t>・年末調整（月次給与計算業務を受託している場合に限る）</w:t>
                      </w:r>
                    </w:p>
                    <w:p w:rsidR="00481BF6" w:rsidRPr="00FF55B4" w:rsidRDefault="00481BF6" w:rsidP="00481BF6">
                      <w:pPr>
                        <w:rPr>
                          <w:rFonts w:ascii="HG丸ｺﾞｼｯｸM-PRO" w:eastAsia="HG丸ｺﾞｼｯｸM-PRO" w:hAnsi="HG丸ｺﾞｼｯｸM-PRO"/>
                        </w:rPr>
                      </w:pPr>
                      <w:r w:rsidRPr="00FF55B4">
                        <w:rPr>
                          <w:rFonts w:ascii="HG丸ｺﾞｼｯｸM-PRO" w:eastAsia="HG丸ｺﾞｼｯｸM-PRO" w:hAnsi="HG丸ｺﾞｼｯｸM-PRO" w:hint="eastAsia"/>
                        </w:rPr>
                        <w:t xml:space="preserve">・賃金台帳の整備　　　</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5098406E" wp14:editId="7BEC8DDB">
                <wp:simplePos x="0" y="0"/>
                <wp:positionH relativeFrom="column">
                  <wp:posOffset>114300</wp:posOffset>
                </wp:positionH>
                <wp:positionV relativeFrom="paragraph">
                  <wp:posOffset>19050</wp:posOffset>
                </wp:positionV>
                <wp:extent cx="3460750" cy="1625600"/>
                <wp:effectExtent l="0" t="0" r="25400" b="12700"/>
                <wp:wrapNone/>
                <wp:docPr id="7" name="四角形: 角を丸くする 7"/>
                <wp:cNvGraphicFramePr/>
                <a:graphic xmlns:a="http://schemas.openxmlformats.org/drawingml/2006/main">
                  <a:graphicData uri="http://schemas.microsoft.com/office/word/2010/wordprocessingShape">
                    <wps:wsp>
                      <wps:cNvSpPr/>
                      <wps:spPr>
                        <a:xfrm>
                          <a:off x="0" y="0"/>
                          <a:ext cx="3460750" cy="1625600"/>
                        </a:xfrm>
                        <a:prstGeom prst="roundRect">
                          <a:avLst/>
                        </a:prstGeom>
                        <a:no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4EE955C" id="四角形: 角を丸くする 7" o:spid="_x0000_s1026" style="position:absolute;left:0;text-align:left;margin-left:9pt;margin-top:1.5pt;width:272.5pt;height:12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" filled="f" strokecolor="#8eaadb [1940]" strokeweight="1pt">
                <v:stroke joinstyle="miter"/>
              </v:roundrect>
            </w:pict>
          </mc:Fallback>
        </mc:AlternateContent>
      </w:r>
    </w:p>
    <w:p w:rsidR="00835BEE" w:rsidRDefault="00215DF7" w:rsidP="00835BEE">
      <w:pPr>
        <w:ind w:leftChars="810" w:left="1701"/>
      </w:pPr>
      <w:r>
        <w:rPr>
          <w:noProof/>
        </w:rPr>
        <mc:AlternateContent>
          <mc:Choice Requires="wps">
            <w:drawing>
              <wp:anchor distT="0" distB="0" distL="114300" distR="114300" simplePos="0" relativeHeight="251665408" behindDoc="0" locked="0" layoutInCell="1" allowOverlap="1" wp14:anchorId="5098406E" wp14:editId="7BEC8DDB">
                <wp:simplePos x="0" y="0"/>
                <wp:positionH relativeFrom="column">
                  <wp:posOffset>3727450</wp:posOffset>
                </wp:positionH>
                <wp:positionV relativeFrom="paragraph">
                  <wp:posOffset>190500</wp:posOffset>
                </wp:positionV>
                <wp:extent cx="3460750" cy="3867150"/>
                <wp:effectExtent l="0" t="0" r="25400" b="19050"/>
                <wp:wrapNone/>
                <wp:docPr id="6" name="四角形: 角を丸くする 6"/>
                <wp:cNvGraphicFramePr/>
                <a:graphic xmlns:a="http://schemas.openxmlformats.org/drawingml/2006/main">
                  <a:graphicData uri="http://schemas.microsoft.com/office/word/2010/wordprocessingShape">
                    <wps:wsp>
                      <wps:cNvSpPr/>
                      <wps:spPr>
                        <a:xfrm>
                          <a:off x="0" y="0"/>
                          <a:ext cx="3460750" cy="3867150"/>
                        </a:xfrm>
                        <a:prstGeom prst="roundRect">
                          <a:avLst/>
                        </a:prstGeom>
                        <a:no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15DF7" w:rsidRDefault="00215DF7" w:rsidP="00215DF7">
                            <w:pPr>
                              <w:jc w:val="center"/>
                            </w:pP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098406E" id="四角形: 角を丸くする 6" o:spid="_x0000_s1031" style="position:absolute;left:0;text-align:left;margin-left:293.5pt;margin-top:15pt;width:272.5pt;height:30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" filled="f" strokecolor="#8eaadb [1940]" strokeweight="1pt">
                <v:stroke joinstyle="miter"/>
                <v:textbox>
                  <w:txbxContent>
                    <w:p w:rsidR="00215DF7" w:rsidRDefault="00215DF7" w:rsidP="00215DF7">
                      <w:pPr>
                        <w:jc w:val="center"/>
                      </w:pPr>
                      <w:r>
                        <w:rPr>
                          <w:rFonts w:hint="eastAsia"/>
                        </w:rPr>
                        <w:t>+</w:t>
                      </w:r>
                    </w:p>
                  </w:txbxContent>
                </v:textbox>
              </v:roundrect>
            </w:pict>
          </mc:Fallback>
        </mc:AlternateContent>
      </w:r>
    </w:p>
    <w:p w:rsidR="00835BEE" w:rsidRDefault="00215DF7" w:rsidP="00835BEE">
      <w:pPr>
        <w:ind w:leftChars="810" w:left="1701"/>
      </w:pPr>
      <w:r>
        <w:rPr>
          <w:noProof/>
        </w:rPr>
        <mc:AlternateContent>
          <mc:Choice Requires="wps">
            <w:drawing>
              <wp:anchor distT="0" distB="0" distL="114300" distR="114300" simplePos="0" relativeHeight="251675648" behindDoc="0" locked="0" layoutInCell="1" allowOverlap="1">
                <wp:simplePos x="0" y="0"/>
                <wp:positionH relativeFrom="column">
                  <wp:posOffset>4025900</wp:posOffset>
                </wp:positionH>
                <wp:positionV relativeFrom="paragraph">
                  <wp:posOffset>127000</wp:posOffset>
                </wp:positionV>
                <wp:extent cx="2927350" cy="3492500"/>
                <wp:effectExtent l="0" t="0" r="6350" b="0"/>
                <wp:wrapNone/>
                <wp:docPr id="14" name="テキスト ボックス 14"/>
                <wp:cNvGraphicFramePr/>
                <a:graphic xmlns:a="http://schemas.openxmlformats.org/drawingml/2006/main">
                  <a:graphicData uri="http://schemas.microsoft.com/office/word/2010/wordprocessingShape">
                    <wps:wsp>
                      <wps:cNvSpPr txBox="1"/>
                      <wps:spPr>
                        <a:xfrm>
                          <a:off x="0" y="0"/>
                          <a:ext cx="2927350" cy="3492500"/>
                        </a:xfrm>
                        <a:prstGeom prst="rect">
                          <a:avLst/>
                        </a:prstGeom>
                        <a:solidFill>
                          <a:schemeClr val="lt1"/>
                        </a:solidFill>
                        <a:ln w="6350">
                          <a:noFill/>
                        </a:ln>
                      </wps:spPr>
                      <wps:txbx>
                        <w:txbxContent>
                          <w:p w:rsidR="00465509" w:rsidRDefault="00481BF6" w:rsidP="00481BF6">
                            <w:pPr>
                              <w:rPr>
                                <w:rFonts w:ascii="HG丸ｺﾞｼｯｸM-PRO" w:eastAsia="HG丸ｺﾞｼｯｸM-PRO" w:hAnsi="HG丸ｺﾞｼｯｸM-PRO"/>
                                <w:b/>
                                <w:bCs/>
                              </w:rPr>
                            </w:pPr>
                            <w:r w:rsidRPr="00481BF6">
                              <w:rPr>
                                <w:rFonts w:ascii="HG丸ｺﾞｼｯｸM-PRO" w:eastAsia="HG丸ｺﾞｼｯｸM-PRO" w:hAnsi="HG丸ｺﾞｼｯｸM-PRO" w:hint="eastAsia"/>
                                <w:b/>
                                <w:bCs/>
                              </w:rPr>
                              <w:t>雇用に関する厚生労働省関連各種助成金の</w:t>
                            </w:r>
                          </w:p>
                          <w:p w:rsidR="00481BF6" w:rsidRPr="00481BF6" w:rsidRDefault="00481BF6" w:rsidP="00481BF6">
                            <w:pPr>
                              <w:rPr>
                                <w:rFonts w:ascii="HG丸ｺﾞｼｯｸM-PRO" w:eastAsia="HG丸ｺﾞｼｯｸM-PRO" w:hAnsi="HG丸ｺﾞｼｯｸM-PRO"/>
                                <w:b/>
                                <w:bCs/>
                              </w:rPr>
                            </w:pPr>
                            <w:r w:rsidRPr="00481BF6">
                              <w:rPr>
                                <w:rFonts w:ascii="HG丸ｺﾞｼｯｸM-PRO" w:eastAsia="HG丸ｺﾞｼｯｸM-PRO" w:hAnsi="HG丸ｺﾞｼｯｸM-PRO" w:hint="eastAsia"/>
                                <w:b/>
                                <w:bCs/>
                              </w:rPr>
                              <w:t>支給申請業務</w:t>
                            </w:r>
                          </w:p>
                          <w:p w:rsidR="00481BF6" w:rsidRDefault="00481BF6" w:rsidP="00481BF6">
                            <w:pPr>
                              <w:rPr>
                                <w:rFonts w:ascii="HG丸ｺﾞｼｯｸM-PRO" w:eastAsia="HG丸ｺﾞｼｯｸM-PRO" w:hAnsi="HG丸ｺﾞｼｯｸM-PRO"/>
                              </w:rPr>
                            </w:pPr>
                            <w:r w:rsidRPr="00481BF6">
                              <w:rPr>
                                <w:rFonts w:ascii="HG丸ｺﾞｼｯｸM-PRO" w:eastAsia="HG丸ｺﾞｼｯｸM-PRO" w:hAnsi="HG丸ｺﾞｼｯｸM-PRO" w:hint="eastAsia"/>
                              </w:rPr>
                              <w:t>助成金・奨励金</w:t>
                            </w:r>
                            <w:r w:rsidR="00465509">
                              <w:rPr>
                                <w:rFonts w:ascii="HG丸ｺﾞｼｯｸM-PRO" w:eastAsia="HG丸ｺﾞｼｯｸM-PRO" w:hAnsi="HG丸ｺﾞｼｯｸM-PRO" w:hint="eastAsia"/>
                              </w:rPr>
                              <w:t>の例</w:t>
                            </w:r>
                          </w:p>
                          <w:p w:rsidR="00272465" w:rsidRPr="00272465" w:rsidRDefault="00272465" w:rsidP="002611E6">
                            <w:pPr>
                              <w:ind w:left="210" w:hangingChars="100" w:hanging="210"/>
                              <w:rPr>
                                <w:rFonts w:ascii="HG丸ｺﾞｼｯｸM-PRO" w:eastAsia="HG丸ｺﾞｼｯｸM-PRO" w:hAnsi="HG丸ｺﾞｼｯｸM-PRO"/>
                              </w:rPr>
                            </w:pPr>
                            <w:r w:rsidRPr="00272465">
                              <w:rPr>
                                <w:rFonts w:ascii="HG丸ｺﾞｼｯｸM-PRO" w:eastAsia="HG丸ｺﾞｼｯｸM-PRO" w:hAnsi="HG丸ｺﾞｼｯｸM-PRO" w:hint="eastAsia"/>
                              </w:rPr>
                              <w:t>＊有期契約労働者を正規雇用などへ転換したとき</w:t>
                            </w:r>
                            <w:r w:rsidR="00465509">
                              <w:rPr>
                                <w:rFonts w:ascii="HG丸ｺﾞｼｯｸM-PRO" w:eastAsia="HG丸ｺﾞｼｯｸM-PRO" w:hAnsi="HG丸ｺﾞｼｯｸM-PRO" w:hint="eastAsia"/>
                              </w:rPr>
                              <w:t xml:space="preserve">　</w:t>
                            </w:r>
                            <w:r w:rsidRPr="00272465">
                              <w:rPr>
                                <w:rFonts w:ascii="HG丸ｺﾞｼｯｸM-PRO" w:eastAsia="HG丸ｺﾞｼｯｸM-PRO" w:hAnsi="HG丸ｺﾞｼｯｸM-PRO" w:hint="eastAsia"/>
                              </w:rPr>
                              <w:t xml:space="preserve">⇒　</w:t>
                            </w:r>
                            <w:r w:rsidR="00465509">
                              <w:rPr>
                                <w:rFonts w:ascii="HG丸ｺﾞｼｯｸM-PRO" w:eastAsia="HG丸ｺﾞｼｯｸM-PRO" w:hAnsi="HG丸ｺﾞｼｯｸM-PRO" w:hint="eastAsia"/>
                              </w:rPr>
                              <w:t>「</w:t>
                            </w:r>
                            <w:r>
                              <w:rPr>
                                <w:rFonts w:ascii="HG丸ｺﾞｼｯｸM-PRO" w:eastAsia="HG丸ｺﾞｼｯｸM-PRO" w:hAnsi="HG丸ｺﾞｼｯｸM-PRO" w:hint="eastAsia"/>
                              </w:rPr>
                              <w:t>キャリアアップ助成金</w:t>
                            </w:r>
                            <w:r w:rsidR="00465509">
                              <w:rPr>
                                <w:rFonts w:ascii="HG丸ｺﾞｼｯｸM-PRO" w:eastAsia="HG丸ｺﾞｼｯｸM-PRO" w:hAnsi="HG丸ｺﾞｼｯｸM-PRO" w:hint="eastAsia"/>
                              </w:rPr>
                              <w:t>」</w:t>
                            </w:r>
                          </w:p>
                          <w:p w:rsidR="00481BF6" w:rsidRPr="00481BF6" w:rsidRDefault="00481BF6" w:rsidP="002611E6">
                            <w:pPr>
                              <w:ind w:left="210" w:hangingChars="100" w:hanging="210"/>
                              <w:rPr>
                                <w:rFonts w:ascii="HG丸ｺﾞｼｯｸM-PRO" w:eastAsia="HG丸ｺﾞｼｯｸM-PRO" w:hAnsi="HG丸ｺﾞｼｯｸM-PRO"/>
                              </w:rPr>
                            </w:pPr>
                            <w:r w:rsidRPr="00481BF6">
                              <w:rPr>
                                <w:rFonts w:ascii="HG丸ｺﾞｼｯｸM-PRO" w:eastAsia="HG丸ｺﾞｼｯｸM-PRO" w:hAnsi="HG丸ｺﾞｼｯｸM-PRO" w:hint="eastAsia"/>
                              </w:rPr>
                              <w:t>＊</w:t>
                            </w:r>
                            <w:r w:rsidR="00465509">
                              <w:rPr>
                                <w:rFonts w:ascii="HG丸ｺﾞｼｯｸM-PRO" w:eastAsia="HG丸ｺﾞｼｯｸM-PRO" w:hAnsi="HG丸ｺﾞｼｯｸM-PRO" w:hint="eastAsia"/>
                              </w:rPr>
                              <w:t xml:space="preserve">男性が育児休業を取得しやすい職場風土作りのための取組を行い、男性社員が一定期間の育児休業を取得したとき　</w:t>
                            </w:r>
                            <w:r w:rsidRPr="00481BF6">
                              <w:rPr>
                                <w:rFonts w:ascii="HG丸ｺﾞｼｯｸM-PRO" w:eastAsia="HG丸ｺﾞｼｯｸM-PRO" w:hAnsi="HG丸ｺﾞｼｯｸM-PRO" w:hint="eastAsia"/>
                              </w:rPr>
                              <w:t xml:space="preserve">⇒　</w:t>
                            </w:r>
                            <w:r w:rsidR="00465509">
                              <w:rPr>
                                <w:rFonts w:ascii="HG丸ｺﾞｼｯｸM-PRO" w:eastAsia="HG丸ｺﾞｼｯｸM-PRO" w:hAnsi="HG丸ｺﾞｼｯｸM-PRO" w:hint="eastAsia"/>
                              </w:rPr>
                              <w:t>「両立支援等助成金」</w:t>
                            </w:r>
                          </w:p>
                          <w:p w:rsidR="001B6354" w:rsidRPr="00215DF7" w:rsidRDefault="00481BF6" w:rsidP="002611E6">
                            <w:pPr>
                              <w:ind w:left="210" w:hangingChars="100" w:hanging="210"/>
                              <w:rPr>
                                <w:rFonts w:ascii="HG丸ｺﾞｼｯｸM-PRO" w:eastAsia="HG丸ｺﾞｼｯｸM-PRO" w:hAnsi="HG丸ｺﾞｼｯｸM-PRO"/>
                              </w:rPr>
                            </w:pPr>
                            <w:r w:rsidRPr="00481BF6">
                              <w:rPr>
                                <w:rFonts w:ascii="HG丸ｺﾞｼｯｸM-PRO" w:eastAsia="HG丸ｺﾞｼｯｸM-PRO" w:hAnsi="HG丸ｺﾞｼｯｸM-PRO" w:hint="eastAsia"/>
                              </w:rPr>
                              <w:t>＊</w:t>
                            </w:r>
                            <w:r w:rsidR="00465509">
                              <w:rPr>
                                <w:rFonts w:ascii="HG丸ｺﾞｼｯｸM-PRO" w:eastAsia="HG丸ｺﾞｼｯｸM-PRO" w:hAnsi="HG丸ｺﾞｼｯｸM-PRO" w:hint="eastAsia"/>
                              </w:rPr>
                              <w:t>雇用管理改善計画を作成した後、社員を雇用し、残業削減の取組をし</w:t>
                            </w:r>
                            <w:r w:rsidR="00215DF7">
                              <w:rPr>
                                <w:rFonts w:ascii="HG丸ｺﾞｼｯｸM-PRO" w:eastAsia="HG丸ｺﾞｼｯｸM-PRO" w:hAnsi="HG丸ｺﾞｼｯｸM-PRO" w:hint="eastAsia"/>
                              </w:rPr>
                              <w:t>て、雇用保険の被保険</w:t>
                            </w:r>
                            <w:r w:rsidR="00215DF7" w:rsidRPr="00215DF7">
                              <w:rPr>
                                <w:rFonts w:ascii="HG丸ｺﾞｼｯｸM-PRO" w:eastAsia="HG丸ｺﾞｼｯｸM-PRO" w:hAnsi="HG丸ｺﾞｼｯｸM-PRO" w:hint="eastAsia"/>
                              </w:rPr>
                              <w:t>者が1名増えたとき</w:t>
                            </w:r>
                          </w:p>
                          <w:p w:rsidR="00481BF6" w:rsidRPr="00215DF7" w:rsidRDefault="00481BF6" w:rsidP="002611E6">
                            <w:pPr>
                              <w:ind w:left="210" w:hangingChars="100" w:hanging="210"/>
                              <w:rPr>
                                <w:rFonts w:ascii="HG丸ｺﾞｼｯｸM-PRO" w:eastAsia="HG丸ｺﾞｼｯｸM-PRO" w:hAnsi="HG丸ｺﾞｼｯｸM-PRO"/>
                              </w:rPr>
                            </w:pPr>
                            <w:r w:rsidRPr="00215DF7">
                              <w:rPr>
                                <w:rFonts w:ascii="HG丸ｺﾞｼｯｸM-PRO" w:eastAsia="HG丸ｺﾞｼｯｸM-PRO" w:hAnsi="HG丸ｺﾞｼｯｸM-PRO" w:hint="eastAsia"/>
                              </w:rPr>
                              <w:t xml:space="preserve">　　⇒　</w:t>
                            </w:r>
                            <w:r w:rsidR="00465509" w:rsidRPr="00215DF7">
                              <w:rPr>
                                <w:rFonts w:ascii="HG丸ｺﾞｼｯｸM-PRO" w:eastAsia="HG丸ｺﾞｼｯｸM-PRO" w:hAnsi="HG丸ｺﾞｼｯｸM-PRO" w:hint="eastAsia"/>
                              </w:rPr>
                              <w:t>「人材確保等支援助成金（働き方改革支援コース）」</w:t>
                            </w:r>
                            <w:r w:rsidRPr="00215DF7">
                              <w:rPr>
                                <w:rFonts w:ascii="HG丸ｺﾞｼｯｸM-PRO" w:eastAsia="HG丸ｺﾞｼｯｸM-PRO" w:hAnsi="HG丸ｺﾞｼｯｸM-PRO" w:hint="eastAsia"/>
                              </w:rPr>
                              <w:t xml:space="preserve">　</w:t>
                            </w:r>
                          </w:p>
                          <w:p w:rsidR="00481BF6" w:rsidRPr="00215DF7" w:rsidRDefault="00215DF7">
                            <w:pPr>
                              <w:rPr>
                                <w:rFonts w:ascii="HG丸ｺﾞｼｯｸM-PRO" w:eastAsia="HG丸ｺﾞｼｯｸM-PRO" w:hAnsi="HG丸ｺﾞｼｯｸM-PRO"/>
                              </w:rPr>
                            </w:pPr>
                            <w:r w:rsidRPr="00215DF7">
                              <w:rPr>
                                <w:rFonts w:ascii="HG丸ｺﾞｼｯｸM-PRO" w:eastAsia="HG丸ｺﾞｼｯｸM-PRO" w:hAnsi="HG丸ｺﾞｼｯｸM-PRO" w:hint="eastAsia"/>
                              </w:rPr>
                              <w:t>※助成金の受給には様々な要件があります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4" o:spid="_x0000_s1032" type="#_x0000_t202" style="position:absolute;left:0;text-align:left;margin-left:317pt;margin-top:10pt;width:230.5pt;height:2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" fillcolor="white [3201]" stroked="f" strokeweight=".5pt">
                <v:textbox>
                  <w:txbxContent>
                    <w:p w:rsidR="00465509" w:rsidRDefault="00481BF6" w:rsidP="00481BF6">
                      <w:pPr>
                        <w:rPr>
                          <w:rFonts w:ascii="HG丸ｺﾞｼｯｸM-PRO" w:eastAsia="HG丸ｺﾞｼｯｸM-PRO" w:hAnsi="HG丸ｺﾞｼｯｸM-PRO"/>
                          <w:b/>
                          <w:bCs/>
                        </w:rPr>
                      </w:pPr>
                      <w:r w:rsidRPr="00481BF6">
                        <w:rPr>
                          <w:rFonts w:ascii="HG丸ｺﾞｼｯｸM-PRO" w:eastAsia="HG丸ｺﾞｼｯｸM-PRO" w:hAnsi="HG丸ｺﾞｼｯｸM-PRO" w:hint="eastAsia"/>
                          <w:b/>
                          <w:bCs/>
                        </w:rPr>
                        <w:t>雇用に関する厚生労働省関連各種助成金の</w:t>
                      </w:r>
                    </w:p>
                    <w:p w:rsidR="00481BF6" w:rsidRPr="00481BF6" w:rsidRDefault="00481BF6" w:rsidP="00481BF6">
                      <w:pPr>
                        <w:rPr>
                          <w:rFonts w:ascii="HG丸ｺﾞｼｯｸM-PRO" w:eastAsia="HG丸ｺﾞｼｯｸM-PRO" w:hAnsi="HG丸ｺﾞｼｯｸM-PRO"/>
                          <w:b/>
                          <w:bCs/>
                        </w:rPr>
                      </w:pPr>
                      <w:r w:rsidRPr="00481BF6">
                        <w:rPr>
                          <w:rFonts w:ascii="HG丸ｺﾞｼｯｸM-PRO" w:eastAsia="HG丸ｺﾞｼｯｸM-PRO" w:hAnsi="HG丸ｺﾞｼｯｸM-PRO" w:hint="eastAsia"/>
                          <w:b/>
                          <w:bCs/>
                        </w:rPr>
                        <w:t>支給申請業務</w:t>
                      </w:r>
                    </w:p>
                    <w:p w:rsidR="00481BF6" w:rsidRDefault="00481BF6" w:rsidP="00481BF6">
                      <w:pPr>
                        <w:rPr>
                          <w:rFonts w:ascii="HG丸ｺﾞｼｯｸM-PRO" w:eastAsia="HG丸ｺﾞｼｯｸM-PRO" w:hAnsi="HG丸ｺﾞｼｯｸM-PRO"/>
                        </w:rPr>
                      </w:pPr>
                      <w:r w:rsidRPr="00481BF6">
                        <w:rPr>
                          <w:rFonts w:ascii="HG丸ｺﾞｼｯｸM-PRO" w:eastAsia="HG丸ｺﾞｼｯｸM-PRO" w:hAnsi="HG丸ｺﾞｼｯｸM-PRO" w:hint="eastAsia"/>
                        </w:rPr>
                        <w:t>助成金・奨励金</w:t>
                      </w:r>
                      <w:r w:rsidR="00465509">
                        <w:rPr>
                          <w:rFonts w:ascii="HG丸ｺﾞｼｯｸM-PRO" w:eastAsia="HG丸ｺﾞｼｯｸM-PRO" w:hAnsi="HG丸ｺﾞｼｯｸM-PRO" w:hint="eastAsia"/>
                        </w:rPr>
                        <w:t>の例</w:t>
                      </w:r>
                    </w:p>
                    <w:p w:rsidR="00272465" w:rsidRPr="00272465" w:rsidRDefault="00272465" w:rsidP="002611E6">
                      <w:pPr>
                        <w:ind w:left="210" w:hangingChars="100" w:hanging="210"/>
                        <w:rPr>
                          <w:rFonts w:ascii="HG丸ｺﾞｼｯｸM-PRO" w:eastAsia="HG丸ｺﾞｼｯｸM-PRO" w:hAnsi="HG丸ｺﾞｼｯｸM-PRO"/>
                        </w:rPr>
                      </w:pPr>
                      <w:r w:rsidRPr="00272465">
                        <w:rPr>
                          <w:rFonts w:ascii="HG丸ｺﾞｼｯｸM-PRO" w:eastAsia="HG丸ｺﾞｼｯｸM-PRO" w:hAnsi="HG丸ｺﾞｼｯｸM-PRO" w:hint="eastAsia"/>
                        </w:rPr>
                        <w:t>＊有期契約労働者を正規雇用などへ転換したとき</w:t>
                      </w:r>
                      <w:r w:rsidR="00465509">
                        <w:rPr>
                          <w:rFonts w:ascii="HG丸ｺﾞｼｯｸM-PRO" w:eastAsia="HG丸ｺﾞｼｯｸM-PRO" w:hAnsi="HG丸ｺﾞｼｯｸM-PRO" w:hint="eastAsia"/>
                        </w:rPr>
                        <w:t xml:space="preserve">　</w:t>
                      </w:r>
                      <w:r w:rsidRPr="00272465">
                        <w:rPr>
                          <w:rFonts w:ascii="HG丸ｺﾞｼｯｸM-PRO" w:eastAsia="HG丸ｺﾞｼｯｸM-PRO" w:hAnsi="HG丸ｺﾞｼｯｸM-PRO" w:hint="eastAsia"/>
                        </w:rPr>
                        <w:t xml:space="preserve">⇒　</w:t>
                      </w:r>
                      <w:r w:rsidR="00465509">
                        <w:rPr>
                          <w:rFonts w:ascii="HG丸ｺﾞｼｯｸM-PRO" w:eastAsia="HG丸ｺﾞｼｯｸM-PRO" w:hAnsi="HG丸ｺﾞｼｯｸM-PRO" w:hint="eastAsia"/>
                        </w:rPr>
                        <w:t>「</w:t>
                      </w:r>
                      <w:r>
                        <w:rPr>
                          <w:rFonts w:ascii="HG丸ｺﾞｼｯｸM-PRO" w:eastAsia="HG丸ｺﾞｼｯｸM-PRO" w:hAnsi="HG丸ｺﾞｼｯｸM-PRO" w:hint="eastAsia"/>
                        </w:rPr>
                        <w:t>キャリアアップ助成金</w:t>
                      </w:r>
                      <w:r w:rsidR="00465509">
                        <w:rPr>
                          <w:rFonts w:ascii="HG丸ｺﾞｼｯｸM-PRO" w:eastAsia="HG丸ｺﾞｼｯｸM-PRO" w:hAnsi="HG丸ｺﾞｼｯｸM-PRO" w:hint="eastAsia"/>
                        </w:rPr>
                        <w:t>」</w:t>
                      </w:r>
                    </w:p>
                    <w:p w:rsidR="00481BF6" w:rsidRPr="00481BF6" w:rsidRDefault="00481BF6" w:rsidP="002611E6">
                      <w:pPr>
                        <w:ind w:left="210" w:hangingChars="100" w:hanging="210"/>
                        <w:rPr>
                          <w:rFonts w:ascii="HG丸ｺﾞｼｯｸM-PRO" w:eastAsia="HG丸ｺﾞｼｯｸM-PRO" w:hAnsi="HG丸ｺﾞｼｯｸM-PRO" w:hint="eastAsia"/>
                        </w:rPr>
                      </w:pPr>
                      <w:r w:rsidRPr="00481BF6">
                        <w:rPr>
                          <w:rFonts w:ascii="HG丸ｺﾞｼｯｸM-PRO" w:eastAsia="HG丸ｺﾞｼｯｸM-PRO" w:hAnsi="HG丸ｺﾞｼｯｸM-PRO" w:hint="eastAsia"/>
                        </w:rPr>
                        <w:t>＊</w:t>
                      </w:r>
                      <w:r w:rsidR="00465509">
                        <w:rPr>
                          <w:rFonts w:ascii="HG丸ｺﾞｼｯｸM-PRO" w:eastAsia="HG丸ｺﾞｼｯｸM-PRO" w:hAnsi="HG丸ｺﾞｼｯｸM-PRO" w:hint="eastAsia"/>
                        </w:rPr>
                        <w:t xml:space="preserve">男性が育児休業を取得しやすい職場風土作りのための取組を行い、男性社員が一定期間の育児休業を取得したとき　</w:t>
                      </w:r>
                      <w:r w:rsidRPr="00481BF6">
                        <w:rPr>
                          <w:rFonts w:ascii="HG丸ｺﾞｼｯｸM-PRO" w:eastAsia="HG丸ｺﾞｼｯｸM-PRO" w:hAnsi="HG丸ｺﾞｼｯｸM-PRO" w:hint="eastAsia"/>
                        </w:rPr>
                        <w:t xml:space="preserve">⇒　</w:t>
                      </w:r>
                      <w:r w:rsidR="00465509">
                        <w:rPr>
                          <w:rFonts w:ascii="HG丸ｺﾞｼｯｸM-PRO" w:eastAsia="HG丸ｺﾞｼｯｸM-PRO" w:hAnsi="HG丸ｺﾞｼｯｸM-PRO" w:hint="eastAsia"/>
                        </w:rPr>
                        <w:t>「両立支援等助成金」</w:t>
                      </w:r>
                    </w:p>
                    <w:p w:rsidR="001B6354" w:rsidRPr="00215DF7" w:rsidRDefault="00481BF6" w:rsidP="002611E6">
                      <w:pPr>
                        <w:ind w:left="210" w:hangingChars="100" w:hanging="210"/>
                        <w:rPr>
                          <w:rFonts w:ascii="HG丸ｺﾞｼｯｸM-PRO" w:eastAsia="HG丸ｺﾞｼｯｸM-PRO" w:hAnsi="HG丸ｺﾞｼｯｸM-PRO"/>
                        </w:rPr>
                      </w:pPr>
                      <w:r w:rsidRPr="00481BF6">
                        <w:rPr>
                          <w:rFonts w:ascii="HG丸ｺﾞｼｯｸM-PRO" w:eastAsia="HG丸ｺﾞｼｯｸM-PRO" w:hAnsi="HG丸ｺﾞｼｯｸM-PRO" w:hint="eastAsia"/>
                        </w:rPr>
                        <w:t>＊</w:t>
                      </w:r>
                      <w:r w:rsidR="00465509">
                        <w:rPr>
                          <w:rFonts w:ascii="HG丸ｺﾞｼｯｸM-PRO" w:eastAsia="HG丸ｺﾞｼｯｸM-PRO" w:hAnsi="HG丸ｺﾞｼｯｸM-PRO" w:hint="eastAsia"/>
                        </w:rPr>
                        <w:t>雇用管理改善計画を作成した後、社員を雇用し、残業削減の取組をし</w:t>
                      </w:r>
                      <w:r w:rsidR="00215DF7">
                        <w:rPr>
                          <w:rFonts w:ascii="HG丸ｺﾞｼｯｸM-PRO" w:eastAsia="HG丸ｺﾞｼｯｸM-PRO" w:hAnsi="HG丸ｺﾞｼｯｸM-PRO" w:hint="eastAsia"/>
                        </w:rPr>
                        <w:t>て、雇用保険の被保険</w:t>
                      </w:r>
                      <w:r w:rsidR="00215DF7" w:rsidRPr="00215DF7">
                        <w:rPr>
                          <w:rFonts w:ascii="HG丸ｺﾞｼｯｸM-PRO" w:eastAsia="HG丸ｺﾞｼｯｸM-PRO" w:hAnsi="HG丸ｺﾞｼｯｸM-PRO" w:hint="eastAsia"/>
                        </w:rPr>
                        <w:t>者が1名増えたとき</w:t>
                      </w:r>
                    </w:p>
                    <w:p w:rsidR="00481BF6" w:rsidRPr="00215DF7" w:rsidRDefault="00481BF6" w:rsidP="002611E6">
                      <w:pPr>
                        <w:ind w:left="210" w:hangingChars="100" w:hanging="210"/>
                        <w:rPr>
                          <w:rFonts w:ascii="HG丸ｺﾞｼｯｸM-PRO" w:eastAsia="HG丸ｺﾞｼｯｸM-PRO" w:hAnsi="HG丸ｺﾞｼｯｸM-PRO"/>
                        </w:rPr>
                      </w:pPr>
                      <w:r w:rsidRPr="00215DF7">
                        <w:rPr>
                          <w:rFonts w:ascii="HG丸ｺﾞｼｯｸM-PRO" w:eastAsia="HG丸ｺﾞｼｯｸM-PRO" w:hAnsi="HG丸ｺﾞｼｯｸM-PRO" w:hint="eastAsia"/>
                        </w:rPr>
                        <w:t xml:space="preserve">　　⇒　</w:t>
                      </w:r>
                      <w:r w:rsidR="00465509" w:rsidRPr="00215DF7">
                        <w:rPr>
                          <w:rFonts w:ascii="HG丸ｺﾞｼｯｸM-PRO" w:eastAsia="HG丸ｺﾞｼｯｸM-PRO" w:hAnsi="HG丸ｺﾞｼｯｸM-PRO" w:hint="eastAsia"/>
                        </w:rPr>
                        <w:t>「人材確保等支援助成金（働き方改革支援コース）」</w:t>
                      </w:r>
                      <w:r w:rsidRPr="00215DF7">
                        <w:rPr>
                          <w:rFonts w:ascii="HG丸ｺﾞｼｯｸM-PRO" w:eastAsia="HG丸ｺﾞｼｯｸM-PRO" w:hAnsi="HG丸ｺﾞｼｯｸM-PRO" w:hint="eastAsia"/>
                        </w:rPr>
                        <w:t xml:space="preserve">　</w:t>
                      </w:r>
                    </w:p>
                    <w:p w:rsidR="00481BF6" w:rsidRPr="00215DF7" w:rsidRDefault="00215DF7">
                      <w:pPr>
                        <w:rPr>
                          <w:rFonts w:ascii="HG丸ｺﾞｼｯｸM-PRO" w:eastAsia="HG丸ｺﾞｼｯｸM-PRO" w:hAnsi="HG丸ｺﾞｼｯｸM-PRO"/>
                        </w:rPr>
                      </w:pPr>
                      <w:r w:rsidRPr="00215DF7">
                        <w:rPr>
                          <w:rFonts w:ascii="HG丸ｺﾞｼｯｸM-PRO" w:eastAsia="HG丸ｺﾞｼｯｸM-PRO" w:hAnsi="HG丸ｺﾞｼｯｸM-PRO" w:hint="eastAsia"/>
                        </w:rPr>
                        <w:t>※助成金の受給には様々な要件があります</w:t>
                      </w:r>
                    </w:p>
                  </w:txbxContent>
                </v:textbox>
              </v:shape>
            </w:pict>
          </mc:Fallback>
        </mc:AlternateContent>
      </w:r>
    </w:p>
    <w:p w:rsidR="00835BEE" w:rsidRDefault="00835BEE" w:rsidP="00835BEE">
      <w:pPr>
        <w:ind w:leftChars="810" w:left="1701"/>
      </w:pPr>
    </w:p>
    <w:p w:rsidR="00835BEE" w:rsidRDefault="00835BEE" w:rsidP="00835BEE">
      <w:pPr>
        <w:ind w:leftChars="810" w:left="1701"/>
      </w:pPr>
    </w:p>
    <w:p w:rsidR="00835BEE" w:rsidRDefault="00835BEE" w:rsidP="00835BEE">
      <w:pPr>
        <w:ind w:leftChars="810" w:left="1701"/>
      </w:pPr>
    </w:p>
    <w:p w:rsidR="00835BEE" w:rsidRDefault="00835BEE" w:rsidP="00835BEE">
      <w:pPr>
        <w:ind w:leftChars="810" w:left="1701"/>
      </w:pPr>
    </w:p>
    <w:p w:rsidR="002F40E3" w:rsidRPr="002F40E3" w:rsidRDefault="00215DF7" w:rsidP="00835BEE">
      <w:pPr>
        <w:ind w:leftChars="945" w:left="1984"/>
      </w:pPr>
      <w:r>
        <w:rPr>
          <w:noProof/>
        </w:rPr>
        <mc:AlternateContent>
          <mc:Choice Requires="wps">
            <w:drawing>
              <wp:anchor distT="0" distB="0" distL="114300" distR="114300" simplePos="0" relativeHeight="251661312" behindDoc="0" locked="0" layoutInCell="1" allowOverlap="1" wp14:anchorId="5098406E" wp14:editId="7BEC8DDB">
                <wp:simplePos x="0" y="0"/>
                <wp:positionH relativeFrom="column">
                  <wp:posOffset>114300</wp:posOffset>
                </wp:positionH>
                <wp:positionV relativeFrom="paragraph">
                  <wp:posOffset>127000</wp:posOffset>
                </wp:positionV>
                <wp:extent cx="3460750" cy="2559050"/>
                <wp:effectExtent l="0" t="0" r="25400" b="12700"/>
                <wp:wrapNone/>
                <wp:docPr id="4" name="四角形: 角を丸くする 4"/>
                <wp:cNvGraphicFramePr/>
                <a:graphic xmlns:a="http://schemas.openxmlformats.org/drawingml/2006/main">
                  <a:graphicData uri="http://schemas.microsoft.com/office/word/2010/wordprocessingShape">
                    <wps:wsp>
                      <wps:cNvSpPr/>
                      <wps:spPr>
                        <a:xfrm>
                          <a:off x="0" y="0"/>
                          <a:ext cx="3460750" cy="2559050"/>
                        </a:xfrm>
                        <a:prstGeom prst="roundRect">
                          <a:avLst/>
                        </a:prstGeom>
                        <a:no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5A2F9D9" id="四角形: 角を丸くする 4" o:spid="_x0000_s1026" style="position:absolute;left:0;text-align:left;margin-left:9pt;margin-top:10pt;width:272.5pt;height:20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" filled="f" strokecolor="#8eaadb [1940]" strokeweight="1pt">
                <v:stroke joinstyle="miter"/>
              </v:roundrect>
            </w:pict>
          </mc:Fallback>
        </mc:AlternateContent>
      </w:r>
    </w:p>
    <w:p w:rsidR="002F40E3" w:rsidRPr="002F40E3" w:rsidRDefault="00215DF7" w:rsidP="00835BEE">
      <w:pPr>
        <w:ind w:leftChars="945" w:left="1984"/>
      </w:pPr>
      <w:r>
        <w:rPr>
          <w:noProof/>
        </w:rPr>
        <mc:AlternateContent>
          <mc:Choice Requires="wps">
            <w:drawing>
              <wp:anchor distT="0" distB="0" distL="114300" distR="114300" simplePos="0" relativeHeight="251674624" behindDoc="0" locked="0" layoutInCell="1" allowOverlap="1">
                <wp:simplePos x="0" y="0"/>
                <wp:positionH relativeFrom="column">
                  <wp:posOffset>381000</wp:posOffset>
                </wp:positionH>
                <wp:positionV relativeFrom="paragraph">
                  <wp:posOffset>44450</wp:posOffset>
                </wp:positionV>
                <wp:extent cx="2711450" cy="23622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2711450" cy="2362200"/>
                        </a:xfrm>
                        <a:prstGeom prst="rect">
                          <a:avLst/>
                        </a:prstGeom>
                        <a:solidFill>
                          <a:schemeClr val="lt1"/>
                        </a:solidFill>
                        <a:ln w="6350">
                          <a:noFill/>
                        </a:ln>
                      </wps:spPr>
                      <wps:txbx>
                        <w:txbxContent>
                          <w:p w:rsidR="00481BF6" w:rsidRPr="00481BF6" w:rsidRDefault="00481BF6" w:rsidP="00481BF6">
                            <w:pPr>
                              <w:rPr>
                                <w:rFonts w:ascii="HG丸ｺﾞｼｯｸM-PRO" w:eastAsia="HG丸ｺﾞｼｯｸM-PRO" w:hAnsi="HG丸ｺﾞｼｯｸM-PRO"/>
                                <w:b/>
                                <w:bCs/>
                              </w:rPr>
                            </w:pPr>
                            <w:r w:rsidRPr="00481BF6">
                              <w:rPr>
                                <w:rFonts w:ascii="HG丸ｺﾞｼｯｸM-PRO" w:eastAsia="HG丸ｺﾞｼｯｸM-PRO" w:hAnsi="HG丸ｺﾞｼｯｸM-PRO" w:hint="eastAsia"/>
                                <w:b/>
                                <w:bCs/>
                              </w:rPr>
                              <w:t>労働・社会保険諸法令に基づく相談業務</w:t>
                            </w:r>
                          </w:p>
                          <w:p w:rsidR="00481BF6" w:rsidRPr="00481BF6" w:rsidRDefault="00481BF6" w:rsidP="00481BF6">
                            <w:pPr>
                              <w:rPr>
                                <w:rFonts w:ascii="HG丸ｺﾞｼｯｸM-PRO" w:eastAsia="HG丸ｺﾞｼｯｸM-PRO" w:hAnsi="HG丸ｺﾞｼｯｸM-PRO"/>
                              </w:rPr>
                            </w:pPr>
                            <w:r w:rsidRPr="00481BF6">
                              <w:rPr>
                                <w:rFonts w:ascii="HG丸ｺﾞｼｯｸM-PRO" w:eastAsia="HG丸ｺﾞｼｯｸM-PRO" w:hAnsi="HG丸ｺﾞｼｯｸM-PRO" w:hint="eastAsia"/>
                              </w:rPr>
                              <w:t>・老齢、障害、遺族給付等</w:t>
                            </w:r>
                          </w:p>
                          <w:p w:rsidR="00481BF6" w:rsidRPr="00481BF6" w:rsidRDefault="00481BF6" w:rsidP="00481BF6">
                            <w:pPr>
                              <w:rPr>
                                <w:rFonts w:ascii="HG丸ｺﾞｼｯｸM-PRO" w:eastAsia="HG丸ｺﾞｼｯｸM-PRO" w:hAnsi="HG丸ｺﾞｼｯｸM-PRO"/>
                              </w:rPr>
                            </w:pPr>
                            <w:r w:rsidRPr="00481BF6">
                              <w:rPr>
                                <w:rFonts w:ascii="HG丸ｺﾞｼｯｸM-PRO" w:eastAsia="HG丸ｺﾞｼｯｸM-PRO" w:hAnsi="HG丸ｺﾞｼｯｸM-PRO" w:hint="eastAsia"/>
                              </w:rPr>
                              <w:t>・介護保険法に基づいた事務手続等</w:t>
                            </w:r>
                          </w:p>
                          <w:p w:rsidR="00481BF6" w:rsidRPr="00481BF6" w:rsidRDefault="00481BF6" w:rsidP="002611E6">
                            <w:pPr>
                              <w:ind w:left="210" w:hangingChars="100" w:hanging="210"/>
                              <w:rPr>
                                <w:rFonts w:ascii="HG丸ｺﾞｼｯｸM-PRO" w:eastAsia="HG丸ｺﾞｼｯｸM-PRO" w:hAnsi="HG丸ｺﾞｼｯｸM-PRO"/>
                              </w:rPr>
                            </w:pPr>
                            <w:r w:rsidRPr="00481BF6">
                              <w:rPr>
                                <w:rFonts w:ascii="HG丸ｺﾞｼｯｸM-PRO" w:eastAsia="HG丸ｺﾞｼｯｸM-PRO" w:hAnsi="HG丸ｺﾞｼｯｸM-PRO" w:hint="eastAsia"/>
                              </w:rPr>
                              <w:t>・健康保険料等の保険料控除方法や社会保険適用除外者(パートタイマー等)の指導</w:t>
                            </w:r>
                          </w:p>
                          <w:p w:rsidR="00481BF6" w:rsidRPr="00481BF6" w:rsidRDefault="00481BF6" w:rsidP="00481BF6">
                            <w:pPr>
                              <w:rPr>
                                <w:rFonts w:ascii="HG丸ｺﾞｼｯｸM-PRO" w:eastAsia="HG丸ｺﾞｼｯｸM-PRO" w:hAnsi="HG丸ｺﾞｼｯｸM-PRO"/>
                              </w:rPr>
                            </w:pPr>
                            <w:r w:rsidRPr="00481BF6">
                              <w:rPr>
                                <w:rFonts w:ascii="HG丸ｺﾞｼｯｸM-PRO" w:eastAsia="HG丸ｺﾞｼｯｸM-PRO" w:hAnsi="HG丸ｺﾞｼｯｸM-PRO" w:hint="eastAsia"/>
                              </w:rPr>
                              <w:t>・労災保険法における保険給付</w:t>
                            </w:r>
                          </w:p>
                          <w:p w:rsidR="00481BF6" w:rsidRPr="00481BF6" w:rsidRDefault="00481BF6" w:rsidP="002611E6">
                            <w:pPr>
                              <w:ind w:left="210" w:hangingChars="100" w:hanging="210"/>
                              <w:rPr>
                                <w:rFonts w:ascii="HG丸ｺﾞｼｯｸM-PRO" w:eastAsia="HG丸ｺﾞｼｯｸM-PRO" w:hAnsi="HG丸ｺﾞｼｯｸM-PRO"/>
                              </w:rPr>
                            </w:pPr>
                            <w:r w:rsidRPr="00481BF6">
                              <w:rPr>
                                <w:rFonts w:ascii="HG丸ｺﾞｼｯｸM-PRO" w:eastAsia="HG丸ｺﾞｼｯｸM-PRO" w:hAnsi="HG丸ｺﾞｼｯｸM-PRO" w:hint="eastAsia"/>
                              </w:rPr>
                              <w:t>・失業給付等(失業給付、就職促進給付、雇用継続給付等)の相談、指導</w:t>
                            </w:r>
                          </w:p>
                          <w:p w:rsidR="00481BF6" w:rsidRPr="00481BF6" w:rsidRDefault="00481BF6" w:rsidP="002611E6">
                            <w:pPr>
                              <w:ind w:left="210" w:hangingChars="100" w:hanging="210"/>
                              <w:rPr>
                                <w:rFonts w:ascii="HG丸ｺﾞｼｯｸM-PRO" w:eastAsia="HG丸ｺﾞｼｯｸM-PRO" w:hAnsi="HG丸ｺﾞｼｯｸM-PRO"/>
                              </w:rPr>
                            </w:pPr>
                            <w:r w:rsidRPr="00481BF6">
                              <w:rPr>
                                <w:rFonts w:ascii="HG丸ｺﾞｼｯｸM-PRO" w:eastAsia="HG丸ｺﾞｼｯｸM-PRO" w:hAnsi="HG丸ｺﾞｼｯｸM-PRO" w:hint="eastAsia"/>
                              </w:rPr>
                              <w:t xml:space="preserve">・労働者派遣法における派遣労働者の雇用管理　　　　　　　　　　　　　　</w:t>
                            </w:r>
                          </w:p>
                          <w:p w:rsidR="00481BF6" w:rsidRPr="00FF55B4" w:rsidRDefault="00481BF6">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3" o:spid="_x0000_s1033" type="#_x0000_t202" style="position:absolute;left:0;text-align:left;margin-left:30pt;margin-top:3.5pt;width:213.5pt;height:18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" fillcolor="white [3201]" stroked="f" strokeweight=".5pt">
                <v:textbox>
                  <w:txbxContent>
                    <w:p w:rsidR="00481BF6" w:rsidRPr="00481BF6" w:rsidRDefault="00481BF6" w:rsidP="00481BF6">
                      <w:pPr>
                        <w:rPr>
                          <w:rFonts w:ascii="HG丸ｺﾞｼｯｸM-PRO" w:eastAsia="HG丸ｺﾞｼｯｸM-PRO" w:hAnsi="HG丸ｺﾞｼｯｸM-PRO"/>
                          <w:b/>
                          <w:bCs/>
                        </w:rPr>
                      </w:pPr>
                      <w:r w:rsidRPr="00481BF6">
                        <w:rPr>
                          <w:rFonts w:ascii="HG丸ｺﾞｼｯｸM-PRO" w:eastAsia="HG丸ｺﾞｼｯｸM-PRO" w:hAnsi="HG丸ｺﾞｼｯｸM-PRO" w:hint="eastAsia"/>
                          <w:b/>
                          <w:bCs/>
                        </w:rPr>
                        <w:t>労働・社会保険諸法令に基づく相談業務</w:t>
                      </w:r>
                    </w:p>
                    <w:p w:rsidR="00481BF6" w:rsidRPr="00481BF6" w:rsidRDefault="00481BF6" w:rsidP="00481BF6">
                      <w:pPr>
                        <w:rPr>
                          <w:rFonts w:ascii="HG丸ｺﾞｼｯｸM-PRO" w:eastAsia="HG丸ｺﾞｼｯｸM-PRO" w:hAnsi="HG丸ｺﾞｼｯｸM-PRO"/>
                        </w:rPr>
                      </w:pPr>
                      <w:r w:rsidRPr="00481BF6">
                        <w:rPr>
                          <w:rFonts w:ascii="HG丸ｺﾞｼｯｸM-PRO" w:eastAsia="HG丸ｺﾞｼｯｸM-PRO" w:hAnsi="HG丸ｺﾞｼｯｸM-PRO" w:hint="eastAsia"/>
                        </w:rPr>
                        <w:t>・老齢、障害、遺族給付等</w:t>
                      </w:r>
                    </w:p>
                    <w:p w:rsidR="00481BF6" w:rsidRPr="00481BF6" w:rsidRDefault="00481BF6" w:rsidP="00481BF6">
                      <w:pPr>
                        <w:rPr>
                          <w:rFonts w:ascii="HG丸ｺﾞｼｯｸM-PRO" w:eastAsia="HG丸ｺﾞｼｯｸM-PRO" w:hAnsi="HG丸ｺﾞｼｯｸM-PRO"/>
                        </w:rPr>
                      </w:pPr>
                      <w:r w:rsidRPr="00481BF6">
                        <w:rPr>
                          <w:rFonts w:ascii="HG丸ｺﾞｼｯｸM-PRO" w:eastAsia="HG丸ｺﾞｼｯｸM-PRO" w:hAnsi="HG丸ｺﾞｼｯｸM-PRO" w:hint="eastAsia"/>
                        </w:rPr>
                        <w:t>・介護保険法に基づいた事務手続等</w:t>
                      </w:r>
                    </w:p>
                    <w:p w:rsidR="00481BF6" w:rsidRPr="00481BF6" w:rsidRDefault="00481BF6" w:rsidP="002611E6">
                      <w:pPr>
                        <w:ind w:left="210" w:hangingChars="100" w:hanging="210"/>
                        <w:rPr>
                          <w:rFonts w:ascii="HG丸ｺﾞｼｯｸM-PRO" w:eastAsia="HG丸ｺﾞｼｯｸM-PRO" w:hAnsi="HG丸ｺﾞｼｯｸM-PRO"/>
                        </w:rPr>
                      </w:pPr>
                      <w:r w:rsidRPr="00481BF6">
                        <w:rPr>
                          <w:rFonts w:ascii="HG丸ｺﾞｼｯｸM-PRO" w:eastAsia="HG丸ｺﾞｼｯｸM-PRO" w:hAnsi="HG丸ｺﾞｼｯｸM-PRO" w:hint="eastAsia"/>
                        </w:rPr>
                        <w:t>・健康保険料等の保険料控除方法や社会保険適用除外者(パートタイマー等)の指導</w:t>
                      </w:r>
                    </w:p>
                    <w:p w:rsidR="00481BF6" w:rsidRPr="00481BF6" w:rsidRDefault="00481BF6" w:rsidP="00481BF6">
                      <w:pPr>
                        <w:rPr>
                          <w:rFonts w:ascii="HG丸ｺﾞｼｯｸM-PRO" w:eastAsia="HG丸ｺﾞｼｯｸM-PRO" w:hAnsi="HG丸ｺﾞｼｯｸM-PRO"/>
                        </w:rPr>
                      </w:pPr>
                      <w:r w:rsidRPr="00481BF6">
                        <w:rPr>
                          <w:rFonts w:ascii="HG丸ｺﾞｼｯｸM-PRO" w:eastAsia="HG丸ｺﾞｼｯｸM-PRO" w:hAnsi="HG丸ｺﾞｼｯｸM-PRO" w:hint="eastAsia"/>
                        </w:rPr>
                        <w:t>・労災保険法における保険給付</w:t>
                      </w:r>
                    </w:p>
                    <w:p w:rsidR="00481BF6" w:rsidRPr="00481BF6" w:rsidRDefault="00481BF6" w:rsidP="002611E6">
                      <w:pPr>
                        <w:ind w:left="210" w:hangingChars="100" w:hanging="210"/>
                        <w:rPr>
                          <w:rFonts w:ascii="HG丸ｺﾞｼｯｸM-PRO" w:eastAsia="HG丸ｺﾞｼｯｸM-PRO" w:hAnsi="HG丸ｺﾞｼｯｸM-PRO"/>
                        </w:rPr>
                      </w:pPr>
                      <w:r w:rsidRPr="00481BF6">
                        <w:rPr>
                          <w:rFonts w:ascii="HG丸ｺﾞｼｯｸM-PRO" w:eastAsia="HG丸ｺﾞｼｯｸM-PRO" w:hAnsi="HG丸ｺﾞｼｯｸM-PRO" w:hint="eastAsia"/>
                        </w:rPr>
                        <w:t>・失業給付等(失業給付、就職促進給付、雇用継続給付等)の相談、指導</w:t>
                      </w:r>
                    </w:p>
                    <w:p w:rsidR="00481BF6" w:rsidRPr="00481BF6" w:rsidRDefault="00481BF6" w:rsidP="002611E6">
                      <w:pPr>
                        <w:ind w:left="210" w:hangingChars="100" w:hanging="210"/>
                        <w:rPr>
                          <w:rFonts w:ascii="HG丸ｺﾞｼｯｸM-PRO" w:eastAsia="HG丸ｺﾞｼｯｸM-PRO" w:hAnsi="HG丸ｺﾞｼｯｸM-PRO"/>
                        </w:rPr>
                      </w:pPr>
                      <w:r w:rsidRPr="00481BF6">
                        <w:rPr>
                          <w:rFonts w:ascii="HG丸ｺﾞｼｯｸM-PRO" w:eastAsia="HG丸ｺﾞｼｯｸM-PRO" w:hAnsi="HG丸ｺﾞｼｯｸM-PRO" w:hint="eastAsia"/>
                        </w:rPr>
                        <w:t xml:space="preserve">・労働者派遣法における派遣労働者の雇用管理　　　　　　　　　　　　　　</w:t>
                      </w:r>
                    </w:p>
                    <w:p w:rsidR="00481BF6" w:rsidRPr="00FF55B4" w:rsidRDefault="00481BF6">
                      <w:pPr>
                        <w:rPr>
                          <w:rFonts w:ascii="HG丸ｺﾞｼｯｸM-PRO" w:eastAsia="HG丸ｺﾞｼｯｸM-PRO" w:hAnsi="HG丸ｺﾞｼｯｸM-PRO"/>
                        </w:rPr>
                      </w:pPr>
                    </w:p>
                  </w:txbxContent>
                </v:textbox>
              </v:shape>
            </w:pict>
          </mc:Fallback>
        </mc:AlternateContent>
      </w:r>
    </w:p>
    <w:p w:rsidR="002F40E3" w:rsidRPr="002F40E3" w:rsidRDefault="002F40E3" w:rsidP="00835BEE">
      <w:pPr>
        <w:ind w:leftChars="945" w:left="1984"/>
      </w:pPr>
    </w:p>
    <w:p w:rsidR="002F40E3" w:rsidRPr="002F40E3" w:rsidRDefault="002F40E3" w:rsidP="002F40E3"/>
    <w:p w:rsidR="00835BEE" w:rsidRPr="002F40E3" w:rsidRDefault="002F40E3" w:rsidP="00835BEE">
      <w:pPr>
        <w:ind w:leftChars="945" w:left="1984"/>
        <w:rPr>
          <w:b/>
          <w:bCs/>
        </w:rPr>
      </w:pPr>
      <w:r w:rsidRPr="002F40E3">
        <w:rPr>
          <w:rFonts w:hint="eastAsia"/>
          <w:b/>
          <w:bCs/>
        </w:rPr>
        <w:t xml:space="preserve">　　　</w:t>
      </w:r>
    </w:p>
    <w:p w:rsidR="002F40E3" w:rsidRPr="002F40E3" w:rsidRDefault="002F40E3" w:rsidP="00835BEE">
      <w:pPr>
        <w:ind w:leftChars="945" w:left="1984"/>
        <w:rPr>
          <w:b/>
          <w:bCs/>
        </w:rPr>
      </w:pPr>
      <w:r w:rsidRPr="002F40E3">
        <w:rPr>
          <w:rFonts w:hint="eastAsia"/>
          <w:b/>
          <w:bCs/>
        </w:rPr>
        <w:t xml:space="preserve">　　　　　　　　　　　　　　　　　　　　　　　　　　など</w:t>
      </w:r>
    </w:p>
    <w:p w:rsidR="00835BEE" w:rsidRPr="002F40E3" w:rsidRDefault="002F40E3" w:rsidP="00835BEE">
      <w:pPr>
        <w:ind w:leftChars="945" w:left="1984"/>
      </w:pPr>
      <w:r w:rsidRPr="002F40E3">
        <w:rPr>
          <w:rFonts w:hint="eastAsia"/>
        </w:rPr>
        <w:t xml:space="preserve">　　　</w:t>
      </w:r>
    </w:p>
    <w:p w:rsidR="002F40E3" w:rsidRPr="002F40E3" w:rsidRDefault="002F40E3" w:rsidP="00835BEE">
      <w:pPr>
        <w:ind w:leftChars="945" w:left="1984"/>
      </w:pPr>
      <w:r w:rsidRPr="002F40E3">
        <w:rPr>
          <w:rFonts w:hint="eastAsia"/>
        </w:rPr>
        <w:t xml:space="preserve">　　　　　　　　　　　　　　　　　　　</w:t>
      </w:r>
    </w:p>
    <w:p w:rsidR="002F40E3" w:rsidRPr="002F40E3" w:rsidRDefault="002F40E3" w:rsidP="00835BEE">
      <w:pPr>
        <w:ind w:leftChars="945" w:left="1984"/>
      </w:pPr>
    </w:p>
    <w:p w:rsidR="002F40E3" w:rsidRPr="002F40E3" w:rsidRDefault="002F40E3" w:rsidP="00835BEE">
      <w:pPr>
        <w:ind w:leftChars="945" w:left="1984"/>
      </w:pPr>
    </w:p>
    <w:sectPr w:rsidR="002F40E3" w:rsidRPr="002F40E3" w:rsidSect="00835BEE">
      <w:pgSz w:w="11906" w:h="16838"/>
      <w:pgMar w:top="170" w:right="170" w:bottom="170" w:left="17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D4B" w:rsidRDefault="00DF4D4B" w:rsidP="006C41AD">
      <w:r>
        <w:separator/>
      </w:r>
    </w:p>
  </w:endnote>
  <w:endnote w:type="continuationSeparator" w:id="0">
    <w:p w:rsidR="00DF4D4B" w:rsidRDefault="00DF4D4B" w:rsidP="006C4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D4B" w:rsidRDefault="00DF4D4B" w:rsidP="006C41AD">
      <w:r>
        <w:separator/>
      </w:r>
    </w:p>
  </w:footnote>
  <w:footnote w:type="continuationSeparator" w:id="0">
    <w:p w:rsidR="00DF4D4B" w:rsidRDefault="00DF4D4B" w:rsidP="006C41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0E3"/>
    <w:rsid w:val="00122F0A"/>
    <w:rsid w:val="00180417"/>
    <w:rsid w:val="001B6354"/>
    <w:rsid w:val="00215DF7"/>
    <w:rsid w:val="002611E6"/>
    <w:rsid w:val="00272465"/>
    <w:rsid w:val="00285367"/>
    <w:rsid w:val="002F40E3"/>
    <w:rsid w:val="00465509"/>
    <w:rsid w:val="00481BF6"/>
    <w:rsid w:val="006C41AD"/>
    <w:rsid w:val="00835BEE"/>
    <w:rsid w:val="008F496C"/>
    <w:rsid w:val="00CF33E2"/>
    <w:rsid w:val="00D0512F"/>
    <w:rsid w:val="00D97537"/>
    <w:rsid w:val="00DF4D4B"/>
    <w:rsid w:val="00EF5B3D"/>
    <w:rsid w:val="00FF5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40E3"/>
    <w:rPr>
      <w:color w:val="0563C1" w:themeColor="hyperlink"/>
      <w:u w:val="single"/>
    </w:rPr>
  </w:style>
  <w:style w:type="character" w:styleId="a4">
    <w:name w:val="Unresolved Mention"/>
    <w:basedOn w:val="a0"/>
    <w:uiPriority w:val="99"/>
    <w:semiHidden/>
    <w:unhideWhenUsed/>
    <w:rsid w:val="002F40E3"/>
    <w:rPr>
      <w:color w:val="605E5C"/>
      <w:shd w:val="clear" w:color="auto" w:fill="E1DFDD"/>
    </w:rPr>
  </w:style>
  <w:style w:type="table" w:styleId="a5">
    <w:name w:val="Table Grid"/>
    <w:basedOn w:val="a1"/>
    <w:uiPriority w:val="39"/>
    <w:rsid w:val="00835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C41AD"/>
    <w:pPr>
      <w:tabs>
        <w:tab w:val="center" w:pos="4252"/>
        <w:tab w:val="right" w:pos="8504"/>
      </w:tabs>
      <w:snapToGrid w:val="0"/>
    </w:pPr>
  </w:style>
  <w:style w:type="character" w:customStyle="1" w:styleId="a7">
    <w:name w:val="ヘッダー (文字)"/>
    <w:basedOn w:val="a0"/>
    <w:link w:val="a6"/>
    <w:uiPriority w:val="99"/>
    <w:rsid w:val="006C41AD"/>
  </w:style>
  <w:style w:type="paragraph" w:styleId="a8">
    <w:name w:val="footer"/>
    <w:basedOn w:val="a"/>
    <w:link w:val="a9"/>
    <w:uiPriority w:val="99"/>
    <w:unhideWhenUsed/>
    <w:rsid w:val="006C41AD"/>
    <w:pPr>
      <w:tabs>
        <w:tab w:val="center" w:pos="4252"/>
        <w:tab w:val="right" w:pos="8504"/>
      </w:tabs>
      <w:snapToGrid w:val="0"/>
    </w:pPr>
  </w:style>
  <w:style w:type="character" w:customStyle="1" w:styleId="a9">
    <w:name w:val="フッター (文字)"/>
    <w:basedOn w:val="a0"/>
    <w:link w:val="a8"/>
    <w:uiPriority w:val="99"/>
    <w:rsid w:val="006C4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rei.co.jp/sj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261</Characters>
  <Application>Microsoft Office Word</Application>
  <DocSecurity>0</DocSecurity>
  <Lines>2</Lines>
  <Paragraphs>1</Paragraphs>
  <ScaleCrop>false</ScaleCrop>
  <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2019-10-23T00:56:00Z</dcterms:created>
  <dcterms:modified xsi:type="dcterms:W3CDTF">2019-10-23T00:56:00Z</dcterms:modified>
</cp:coreProperties>
</file>